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A0" w:rsidRDefault="00F112A0" w:rsidP="00F112A0">
      <w:pPr>
        <w:jc w:val="center"/>
        <w:rPr>
          <w:sz w:val="32"/>
          <w:szCs w:val="32"/>
        </w:rPr>
      </w:pPr>
      <w:r w:rsidRPr="00781C45">
        <w:rPr>
          <w:sz w:val="32"/>
          <w:szCs w:val="32"/>
        </w:rPr>
        <w:t>МУНИЦИПАЛЬНОЕ БЮДЖЕТНОЕ ОБЩЕОБРАЗОВАТЕЛЬНОЕ</w:t>
      </w:r>
    </w:p>
    <w:p w:rsidR="00F112A0" w:rsidRDefault="00F112A0" w:rsidP="00F112A0">
      <w:pPr>
        <w:jc w:val="center"/>
        <w:rPr>
          <w:sz w:val="32"/>
          <w:szCs w:val="32"/>
        </w:rPr>
      </w:pPr>
      <w:r>
        <w:rPr>
          <w:sz w:val="32"/>
          <w:szCs w:val="32"/>
        </w:rPr>
        <w:t>УЧРЕЖДЕНИЕ «ГИМНАЗИЯ»</w:t>
      </w:r>
    </w:p>
    <w:p w:rsidR="00F112A0" w:rsidRDefault="00F112A0" w:rsidP="00F112A0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ГОРОДА НОВОЗЫБКОВА БРЯНСКОЙ ОБЛАСТИ</w:t>
      </w:r>
    </w:p>
    <w:p w:rsidR="00F112A0" w:rsidRDefault="00F112A0" w:rsidP="00F11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243020 Россия, Брянская область,</w:t>
      </w:r>
    </w:p>
    <w:p w:rsidR="00F112A0" w:rsidRDefault="00F112A0" w:rsidP="00F11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 Новозыбков, улица 307 Дивизии, д. 52</w:t>
      </w:r>
    </w:p>
    <w:p w:rsidR="00F112A0" w:rsidRPr="00781C45" w:rsidRDefault="00F112A0" w:rsidP="00F11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Телефон (48343) 3-22-49</w:t>
      </w: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Default="00F112A0" w:rsidP="00F112A0">
      <w:pPr>
        <w:jc w:val="center"/>
        <w:rPr>
          <w:b/>
          <w:sz w:val="44"/>
          <w:szCs w:val="44"/>
        </w:rPr>
      </w:pPr>
    </w:p>
    <w:p w:rsidR="00F112A0" w:rsidRPr="00D07D7A" w:rsidRDefault="00F112A0" w:rsidP="00F112A0">
      <w:pPr>
        <w:jc w:val="center"/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>«Конституция России - п</w:t>
      </w:r>
      <w:r w:rsidRPr="00D07D7A">
        <w:rPr>
          <w:b/>
          <w:color w:val="FF0000"/>
          <w:sz w:val="56"/>
          <w:szCs w:val="56"/>
        </w:rPr>
        <w:t>уть к правовому государс</w:t>
      </w:r>
      <w:r>
        <w:rPr>
          <w:b/>
          <w:color w:val="FF0000"/>
          <w:sz w:val="56"/>
          <w:szCs w:val="56"/>
        </w:rPr>
        <w:t>тву»</w:t>
      </w:r>
    </w:p>
    <w:p w:rsidR="00F112A0" w:rsidRPr="00D07D7A" w:rsidRDefault="00F112A0" w:rsidP="00F112A0">
      <w:pPr>
        <w:jc w:val="center"/>
        <w:rPr>
          <w:b/>
          <w:color w:val="FF0000"/>
          <w:sz w:val="56"/>
          <w:szCs w:val="56"/>
        </w:rPr>
      </w:pPr>
    </w:p>
    <w:p w:rsidR="00F112A0" w:rsidRDefault="00F112A0" w:rsidP="00F112A0">
      <w:pPr>
        <w:rPr>
          <w:b/>
          <w:sz w:val="44"/>
          <w:szCs w:val="44"/>
        </w:rPr>
      </w:pPr>
    </w:p>
    <w:p w:rsidR="00F112A0" w:rsidRDefault="00F112A0" w:rsidP="00F112A0">
      <w:pPr>
        <w:rPr>
          <w:b/>
          <w:sz w:val="44"/>
          <w:szCs w:val="44"/>
        </w:rPr>
      </w:pPr>
    </w:p>
    <w:p w:rsidR="00F112A0" w:rsidRDefault="00F112A0" w:rsidP="00F112A0">
      <w:pPr>
        <w:rPr>
          <w:b/>
          <w:sz w:val="44"/>
          <w:szCs w:val="44"/>
        </w:rPr>
      </w:pPr>
    </w:p>
    <w:p w:rsidR="00F112A0" w:rsidRDefault="00F112A0" w:rsidP="00F112A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Работу выполнил:</w:t>
      </w:r>
    </w:p>
    <w:p w:rsidR="00F112A0" w:rsidRDefault="00F112A0" w:rsidP="00F112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Высоцкий Максим Дмитриевич</w:t>
      </w:r>
    </w:p>
    <w:p w:rsidR="00F112A0" w:rsidRDefault="00F112A0" w:rsidP="00F112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Ученик 10 класса МБОУ «Гимназия»</w:t>
      </w:r>
    </w:p>
    <w:p w:rsidR="00F112A0" w:rsidRDefault="00F112A0" w:rsidP="00F112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города Новозыбкова, ул. </w:t>
      </w:r>
      <w:proofErr w:type="gramStart"/>
      <w:r>
        <w:rPr>
          <w:sz w:val="28"/>
          <w:szCs w:val="28"/>
        </w:rPr>
        <w:t>Брянская</w:t>
      </w:r>
      <w:proofErr w:type="gramEnd"/>
      <w:r>
        <w:rPr>
          <w:sz w:val="28"/>
          <w:szCs w:val="28"/>
        </w:rPr>
        <w:t>,</w:t>
      </w:r>
    </w:p>
    <w:p w:rsidR="00F112A0" w:rsidRDefault="00F112A0" w:rsidP="00F112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д. 40, тел. 3-29-15</w:t>
      </w:r>
    </w:p>
    <w:p w:rsidR="00F112A0" w:rsidRDefault="00F112A0" w:rsidP="00F112A0">
      <w:pPr>
        <w:rPr>
          <w:sz w:val="28"/>
          <w:szCs w:val="28"/>
        </w:rPr>
      </w:pPr>
    </w:p>
    <w:p w:rsidR="00F112A0" w:rsidRPr="00AA1197" w:rsidRDefault="00F112A0" w:rsidP="00F112A0">
      <w:pPr>
        <w:rPr>
          <w:b/>
          <w:sz w:val="28"/>
          <w:szCs w:val="28"/>
        </w:rPr>
      </w:pPr>
      <w:r w:rsidRPr="00AA1197">
        <w:rPr>
          <w:b/>
          <w:sz w:val="28"/>
          <w:szCs w:val="28"/>
        </w:rPr>
        <w:t>Руководитель работы:</w:t>
      </w:r>
    </w:p>
    <w:p w:rsidR="00F112A0" w:rsidRPr="00AA1197" w:rsidRDefault="00F112A0" w:rsidP="00F112A0">
      <w:pPr>
        <w:rPr>
          <w:b/>
          <w:sz w:val="28"/>
          <w:szCs w:val="28"/>
        </w:rPr>
      </w:pPr>
      <w:r w:rsidRPr="00AA1197">
        <w:rPr>
          <w:b/>
          <w:sz w:val="28"/>
          <w:szCs w:val="28"/>
        </w:rPr>
        <w:t>Адлер Нина Ивановна</w:t>
      </w:r>
    </w:p>
    <w:p w:rsidR="00F112A0" w:rsidRDefault="00F112A0" w:rsidP="00F112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Учитель истории и обществознания</w:t>
      </w:r>
    </w:p>
    <w:p w:rsidR="00F112A0" w:rsidRDefault="00F112A0" w:rsidP="00F112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МБОУ «Гимназия» города Новозыбкова</w:t>
      </w:r>
    </w:p>
    <w:p w:rsidR="00F112A0" w:rsidRDefault="00F112A0" w:rsidP="00F112A0">
      <w:pPr>
        <w:rPr>
          <w:sz w:val="28"/>
          <w:szCs w:val="28"/>
        </w:rPr>
      </w:pPr>
    </w:p>
    <w:p w:rsidR="00F112A0" w:rsidRDefault="00F112A0" w:rsidP="00F112A0">
      <w:pPr>
        <w:jc w:val="center"/>
        <w:rPr>
          <w:b/>
          <w:sz w:val="28"/>
          <w:szCs w:val="28"/>
        </w:rPr>
      </w:pPr>
    </w:p>
    <w:p w:rsidR="00F112A0" w:rsidRPr="00AA1197" w:rsidRDefault="00F112A0" w:rsidP="00F112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AA1197">
        <w:rPr>
          <w:b/>
          <w:sz w:val="28"/>
          <w:szCs w:val="28"/>
        </w:rPr>
        <w:t>овозыбков</w:t>
      </w:r>
    </w:p>
    <w:p w:rsidR="00F112A0" w:rsidRPr="00AA1197" w:rsidRDefault="00F112A0" w:rsidP="00F112A0">
      <w:pPr>
        <w:jc w:val="center"/>
        <w:rPr>
          <w:b/>
          <w:sz w:val="28"/>
          <w:szCs w:val="28"/>
        </w:rPr>
      </w:pPr>
      <w:r w:rsidRPr="00AA1197">
        <w:rPr>
          <w:b/>
          <w:sz w:val="28"/>
          <w:szCs w:val="28"/>
        </w:rPr>
        <w:t>2013</w:t>
      </w:r>
    </w:p>
    <w:p w:rsidR="00F112A0" w:rsidRDefault="00F112A0" w:rsidP="00F112A0">
      <w:pPr>
        <w:rPr>
          <w:sz w:val="28"/>
          <w:szCs w:val="28"/>
        </w:rPr>
      </w:pPr>
    </w:p>
    <w:p w:rsidR="00F112A0" w:rsidRDefault="00F112A0" w:rsidP="00F112A0">
      <w:pPr>
        <w:rPr>
          <w:sz w:val="28"/>
          <w:szCs w:val="28"/>
        </w:rPr>
      </w:pPr>
    </w:p>
    <w:p w:rsidR="00F112A0" w:rsidRPr="00AD6AE7" w:rsidRDefault="00F112A0" w:rsidP="00F112A0">
      <w:pPr>
        <w:jc w:val="both"/>
        <w:rPr>
          <w:b/>
          <w:sz w:val="44"/>
          <w:szCs w:val="44"/>
          <w:u w:val="single"/>
        </w:rPr>
      </w:pPr>
      <w:bookmarkStart w:id="0" w:name="_GoBack"/>
      <w:r w:rsidRPr="00AD6AE7">
        <w:rPr>
          <w:b/>
          <w:sz w:val="44"/>
          <w:szCs w:val="44"/>
          <w:u w:val="single"/>
        </w:rPr>
        <w:t>План:</w:t>
      </w:r>
    </w:p>
    <w:p w:rsidR="00F112A0" w:rsidRPr="00AD6AE7" w:rsidRDefault="00F112A0" w:rsidP="00F112A0">
      <w:pPr>
        <w:jc w:val="both"/>
        <w:rPr>
          <w:b/>
          <w:sz w:val="36"/>
          <w:szCs w:val="36"/>
        </w:rPr>
      </w:pPr>
      <w:r w:rsidRPr="00AD6AE7">
        <w:rPr>
          <w:b/>
          <w:sz w:val="36"/>
          <w:szCs w:val="36"/>
          <w:lang w:val="en-US"/>
        </w:rPr>
        <w:t>I</w:t>
      </w:r>
      <w:r>
        <w:rPr>
          <w:b/>
          <w:sz w:val="36"/>
          <w:szCs w:val="36"/>
        </w:rPr>
        <w:t>.Введение</w:t>
      </w:r>
    </w:p>
    <w:p w:rsidR="00F112A0" w:rsidRDefault="00F112A0" w:rsidP="00F112A0">
      <w:pPr>
        <w:jc w:val="both"/>
        <w:rPr>
          <w:sz w:val="28"/>
          <w:szCs w:val="28"/>
        </w:rPr>
      </w:pPr>
      <w:r w:rsidRPr="00AD6AE7">
        <w:rPr>
          <w:b/>
          <w:sz w:val="36"/>
          <w:szCs w:val="36"/>
          <w:lang w:val="en-US"/>
        </w:rPr>
        <w:t>II</w:t>
      </w:r>
      <w:r w:rsidRPr="00AD6AE7">
        <w:rPr>
          <w:b/>
          <w:sz w:val="36"/>
          <w:szCs w:val="36"/>
        </w:rPr>
        <w:t xml:space="preserve">.Конституция </w:t>
      </w:r>
      <w:r>
        <w:rPr>
          <w:b/>
          <w:sz w:val="36"/>
          <w:szCs w:val="36"/>
        </w:rPr>
        <w:t>России - путь к правовому государству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32"/>
          <w:szCs w:val="32"/>
        </w:rPr>
        <w:t>1.Понятие Конституции   и источники конституционного права</w:t>
      </w:r>
    </w:p>
    <w:p w:rsidR="00F112A0" w:rsidRPr="00355BAD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2. История  создания Конституции Российской Федерации.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3.Понятие и о</w:t>
      </w:r>
      <w:r w:rsidRPr="001E2918">
        <w:rPr>
          <w:sz w:val="32"/>
          <w:szCs w:val="32"/>
        </w:rPr>
        <w:t>сновы правового государства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E2918">
        <w:rPr>
          <w:sz w:val="32"/>
          <w:szCs w:val="32"/>
        </w:rPr>
        <w:t>Основные признаки правового государства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1E2918">
        <w:rPr>
          <w:sz w:val="32"/>
          <w:szCs w:val="32"/>
        </w:rPr>
        <w:t xml:space="preserve">История развития правового государства  </w:t>
      </w:r>
      <w:r>
        <w:rPr>
          <w:sz w:val="32"/>
          <w:szCs w:val="32"/>
        </w:rPr>
        <w:t>в России.</w:t>
      </w:r>
    </w:p>
    <w:p w:rsidR="00F112A0" w:rsidRDefault="00F112A0" w:rsidP="00F112A0">
      <w:pPr>
        <w:jc w:val="both"/>
        <w:rPr>
          <w:sz w:val="28"/>
          <w:szCs w:val="28"/>
        </w:rPr>
      </w:pPr>
      <w:proofErr w:type="gramStart"/>
      <w:r>
        <w:rPr>
          <w:sz w:val="32"/>
          <w:szCs w:val="32"/>
        </w:rPr>
        <w:t>6.</w:t>
      </w:r>
      <w:r w:rsidRPr="001E2918">
        <w:rPr>
          <w:sz w:val="32"/>
          <w:szCs w:val="32"/>
        </w:rPr>
        <w:t xml:space="preserve">Конституционные черты российской </w:t>
      </w:r>
      <w:proofErr w:type="spellStart"/>
      <w:r>
        <w:rPr>
          <w:sz w:val="32"/>
          <w:szCs w:val="32"/>
        </w:rPr>
        <w:t>правовой</w:t>
      </w:r>
      <w:r w:rsidRPr="001E2918">
        <w:rPr>
          <w:sz w:val="32"/>
          <w:szCs w:val="32"/>
        </w:rPr>
        <w:t>государственности</w:t>
      </w:r>
      <w:proofErr w:type="spellEnd"/>
      <w:proofErr w:type="gramEnd"/>
    </w:p>
    <w:p w:rsidR="00F112A0" w:rsidRDefault="00F112A0" w:rsidP="00F112A0">
      <w:pPr>
        <w:jc w:val="both"/>
        <w:rPr>
          <w:sz w:val="28"/>
          <w:szCs w:val="28"/>
        </w:rPr>
      </w:pPr>
      <w:r w:rsidRPr="001E2918">
        <w:rPr>
          <w:b/>
          <w:sz w:val="36"/>
          <w:szCs w:val="36"/>
          <w:lang w:val="en-US"/>
        </w:rPr>
        <w:t>III</w:t>
      </w:r>
      <w:r w:rsidRPr="001E2918">
        <w:rPr>
          <w:b/>
          <w:sz w:val="36"/>
          <w:szCs w:val="36"/>
        </w:rPr>
        <w:t>.Заключение</w:t>
      </w:r>
    </w:p>
    <w:p w:rsidR="00F112A0" w:rsidRPr="00822852" w:rsidRDefault="00F112A0" w:rsidP="00F112A0">
      <w:pPr>
        <w:jc w:val="both"/>
        <w:rPr>
          <w:bCs/>
          <w:sz w:val="32"/>
          <w:szCs w:val="32"/>
        </w:rPr>
      </w:pPr>
      <w:r>
        <w:rPr>
          <w:b/>
          <w:bCs/>
          <w:sz w:val="36"/>
          <w:szCs w:val="36"/>
          <w:lang w:val="en-US"/>
        </w:rPr>
        <w:t>IV</w:t>
      </w:r>
      <w:r w:rsidRPr="00603DB8">
        <w:rPr>
          <w:b/>
          <w:bCs/>
          <w:sz w:val="36"/>
          <w:szCs w:val="36"/>
        </w:rPr>
        <w:t>.</w:t>
      </w:r>
      <w:r w:rsidRPr="00901EBD">
        <w:rPr>
          <w:b/>
          <w:bCs/>
          <w:sz w:val="36"/>
          <w:szCs w:val="36"/>
        </w:rPr>
        <w:t>Список используемой литературы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b/>
          <w:sz w:val="36"/>
          <w:szCs w:val="36"/>
          <w:lang w:val="en-US"/>
        </w:rPr>
        <w:t>V</w:t>
      </w:r>
      <w:r w:rsidRPr="00603DB8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 xml:space="preserve">Приложение                                                                    </w:t>
      </w: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36"/>
          <w:szCs w:val="36"/>
        </w:rPr>
      </w:pPr>
    </w:p>
    <w:p w:rsidR="00F112A0" w:rsidRDefault="00F112A0" w:rsidP="00F112A0">
      <w:pPr>
        <w:jc w:val="both"/>
        <w:rPr>
          <w:b/>
          <w:sz w:val="28"/>
          <w:szCs w:val="28"/>
        </w:rPr>
      </w:pPr>
      <w:r w:rsidRPr="00AD6AE7">
        <w:rPr>
          <w:b/>
          <w:sz w:val="36"/>
          <w:szCs w:val="36"/>
          <w:lang w:val="en-US"/>
        </w:rPr>
        <w:t>I</w:t>
      </w:r>
      <w:r w:rsidRPr="00AD6AE7">
        <w:rPr>
          <w:b/>
          <w:sz w:val="36"/>
          <w:szCs w:val="36"/>
        </w:rPr>
        <w:t>.Введение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Величайшая проблема человеческого рода,                 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разрешить </w:t>
      </w:r>
      <w:proofErr w:type="gramStart"/>
      <w:r>
        <w:rPr>
          <w:color w:val="000000"/>
          <w:sz w:val="28"/>
          <w:szCs w:val="28"/>
        </w:rPr>
        <w:t>которую</w:t>
      </w:r>
      <w:proofErr w:type="gramEnd"/>
      <w:r>
        <w:rPr>
          <w:color w:val="000000"/>
          <w:sz w:val="28"/>
          <w:szCs w:val="28"/>
        </w:rPr>
        <w:t xml:space="preserve"> его вынуждает природа,                                                                     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– достижение всеобщего правового гражданского общества</w:t>
      </w:r>
      <w:proofErr w:type="gramStart"/>
      <w:r>
        <w:rPr>
          <w:color w:val="000000"/>
          <w:sz w:val="28"/>
          <w:szCs w:val="28"/>
        </w:rPr>
        <w:t>.»</w:t>
      </w:r>
      <w:proofErr w:type="gramEnd"/>
    </w:p>
    <w:p w:rsidR="00F112A0" w:rsidRDefault="00F112A0" w:rsidP="00F112A0">
      <w:pPr>
        <w:jc w:val="both"/>
        <w:rPr>
          <w:color w:val="000000"/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(И. Кант)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Сейчас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когда на пороге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век, Россия является одним из мощнейших государств в мире. В нынешнее время Российская Федерация — страна с демократическим политическим режимом и  федеративной формой государственного </w:t>
      </w:r>
      <w:proofErr w:type="spellStart"/>
      <w:r>
        <w:rPr>
          <w:sz w:val="28"/>
          <w:szCs w:val="28"/>
        </w:rPr>
        <w:t>устройства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есомненно</w:t>
      </w:r>
      <w:proofErr w:type="spellEnd"/>
      <w:r>
        <w:rPr>
          <w:sz w:val="28"/>
          <w:szCs w:val="28"/>
        </w:rPr>
        <w:t>, все знают, что изначально наше государство не было таким, каким мы его видим в наше время, когда  гражданин ,благодаря Конституции Российской Федерации, имеет и знает свои права. Но так было не всегда. Удивительно, но нашей стране пришлось пройти долгий и тернистый путь от монархии к правовому государству, от социальной несправедливости к всеобщему равенству. Тема становления нашего государства правовым, благодаря Конституции Российской Федерации, является для меня интересной и волнующей, как с патриотической, так и с правоведческой стороны, именно поэтому я решил выбрать эту тему для написания данного проекта. Ведь  этот год является юбилейным для Конституции Российской Федерации, мы отмечаем ее 20-летие.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115A31">
        <w:rPr>
          <w:b/>
          <w:sz w:val="28"/>
          <w:szCs w:val="28"/>
        </w:rPr>
        <w:t>Проблемы</w:t>
      </w:r>
      <w:r w:rsidRPr="0041105F">
        <w:rPr>
          <w:sz w:val="28"/>
          <w:szCs w:val="28"/>
        </w:rPr>
        <w:t xml:space="preserve"> правового государства вс</w:t>
      </w:r>
      <w:r>
        <w:rPr>
          <w:sz w:val="28"/>
          <w:szCs w:val="28"/>
        </w:rPr>
        <w:t>егда волновали  людей,</w:t>
      </w:r>
      <w:r w:rsidRPr="0041105F">
        <w:rPr>
          <w:sz w:val="28"/>
          <w:szCs w:val="28"/>
        </w:rPr>
        <w:t xml:space="preserve"> мыслителей древности, средневековья и современности. Идея правового государства является одной из центральных в теории государства и права. Она широко </w:t>
      </w:r>
      <w:r w:rsidRPr="0041105F">
        <w:rPr>
          <w:sz w:val="28"/>
          <w:szCs w:val="28"/>
        </w:rPr>
        <w:lastRenderedPageBreak/>
        <w:t xml:space="preserve">обсуждается в наше время. Основная причина такого внимания к правовому государству заключается </w:t>
      </w:r>
      <w:r>
        <w:rPr>
          <w:sz w:val="28"/>
          <w:szCs w:val="28"/>
        </w:rPr>
        <w:t>в путях</w:t>
      </w:r>
      <w:r w:rsidRPr="0041105F">
        <w:rPr>
          <w:sz w:val="28"/>
          <w:szCs w:val="28"/>
        </w:rPr>
        <w:t xml:space="preserve"> ее наиболее адекватного оформления и эффективного осуществления. Тема эта не исчерпана и по сей день, и с течением времени интерес к ней только усиливается. Сложилось так, что вопросы, связанные с правовым государством, всегда вызывают глубокий интерес. Они актуальны в современных условиях. В его расколе на большие основные части, противоречий, развиваемых каждой из них, в огромных возможностях каждой из этих частей оказывать постоянное воздействие не только друг на друга, но и на властные структуры. Ситуация длительных и сложных преобразований вызывает интерес</w:t>
      </w:r>
      <w:r>
        <w:rPr>
          <w:sz w:val="28"/>
          <w:szCs w:val="28"/>
        </w:rPr>
        <w:t xml:space="preserve"> (7, с. 56), так как </w:t>
      </w:r>
      <w:r w:rsidRPr="00862DAB">
        <w:rPr>
          <w:sz w:val="28"/>
          <w:szCs w:val="28"/>
        </w:rPr>
        <w:t>полученная из книг информация</w:t>
      </w:r>
      <w:r>
        <w:rPr>
          <w:sz w:val="28"/>
          <w:szCs w:val="28"/>
        </w:rPr>
        <w:t xml:space="preserve"> на эту тему не всегда совпадает </w:t>
      </w:r>
      <w:r w:rsidRPr="00862DAB">
        <w:rPr>
          <w:sz w:val="28"/>
          <w:szCs w:val="28"/>
        </w:rPr>
        <w:t xml:space="preserve"> с фактами реальной </w:t>
      </w:r>
      <w:proofErr w:type="spellStart"/>
      <w:r w:rsidRPr="00862DAB">
        <w:rPr>
          <w:sz w:val="28"/>
          <w:szCs w:val="28"/>
        </w:rPr>
        <w:t>жизни</w:t>
      </w:r>
      <w:proofErr w:type="gramStart"/>
      <w:r>
        <w:rPr>
          <w:sz w:val="28"/>
          <w:szCs w:val="28"/>
        </w:rPr>
        <w:t>.</w:t>
      </w:r>
      <w:r w:rsidRPr="00862DAB">
        <w:rPr>
          <w:sz w:val="28"/>
          <w:szCs w:val="28"/>
        </w:rPr>
        <w:t>В</w:t>
      </w:r>
      <w:proofErr w:type="gramEnd"/>
      <w:r w:rsidRPr="00862DAB">
        <w:rPr>
          <w:sz w:val="28"/>
          <w:szCs w:val="28"/>
        </w:rPr>
        <w:t>сегда</w:t>
      </w:r>
      <w:proofErr w:type="spellEnd"/>
      <w:r w:rsidRPr="00862DAB">
        <w:rPr>
          <w:sz w:val="28"/>
          <w:szCs w:val="28"/>
        </w:rPr>
        <w:t xml:space="preserve"> хотелось узнать каким образом право может ограничить государство, если само государство это право и </w:t>
      </w:r>
      <w:proofErr w:type="spellStart"/>
      <w:r w:rsidRPr="00862DAB">
        <w:rPr>
          <w:sz w:val="28"/>
          <w:szCs w:val="28"/>
        </w:rPr>
        <w:t>создает</w:t>
      </w:r>
      <w:r>
        <w:rPr>
          <w:sz w:val="28"/>
          <w:szCs w:val="28"/>
        </w:rPr>
        <w:t>.</w:t>
      </w:r>
      <w:r w:rsidRPr="00862DAB">
        <w:rPr>
          <w:sz w:val="28"/>
          <w:szCs w:val="28"/>
        </w:rPr>
        <w:t>Как</w:t>
      </w:r>
      <w:proofErr w:type="spellEnd"/>
      <w:r w:rsidRPr="00862DAB">
        <w:rPr>
          <w:sz w:val="28"/>
          <w:szCs w:val="28"/>
        </w:rPr>
        <w:t xml:space="preserve"> можно заставить власть подчиниться праву, как направить право на благо всему обществу и каждому взятому отдельно человеку? На эти вопросы мне бы и хотелось получить ответы в ходе </w:t>
      </w:r>
      <w:r>
        <w:rPr>
          <w:sz w:val="28"/>
          <w:szCs w:val="28"/>
        </w:rPr>
        <w:t>своей работы.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b/>
          <w:sz w:val="28"/>
          <w:szCs w:val="28"/>
        </w:rPr>
        <w:t>Цель проекта:</w:t>
      </w:r>
      <w:r w:rsidRPr="00373D85">
        <w:rPr>
          <w:sz w:val="28"/>
          <w:szCs w:val="28"/>
        </w:rPr>
        <w:t xml:space="preserve"> Выяснить этапы становления России как правового государства, определить роль Конституции в этом процессе.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b/>
          <w:sz w:val="28"/>
          <w:szCs w:val="28"/>
        </w:rPr>
        <w:t>Задачи проекта: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sz w:val="28"/>
          <w:szCs w:val="28"/>
        </w:rPr>
        <w:t>1) Изучить  понятие и признаки правового государства.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sz w:val="28"/>
          <w:szCs w:val="28"/>
        </w:rPr>
        <w:t>2) Проследить развитие идеи правового государства в России.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sz w:val="28"/>
          <w:szCs w:val="28"/>
        </w:rPr>
        <w:t>3)  Оценить роль Конституции в становлении правового государства.</w:t>
      </w:r>
    </w:p>
    <w:p w:rsidR="00F112A0" w:rsidRPr="00373D85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73D85">
        <w:rPr>
          <w:sz w:val="28"/>
          <w:szCs w:val="28"/>
        </w:rPr>
        <w:t>) Определить проблемы построения правового государства в Российской Федерации.</w:t>
      </w:r>
    </w:p>
    <w:p w:rsidR="00F112A0" w:rsidRDefault="00F112A0" w:rsidP="00F112A0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Объектом </w:t>
      </w:r>
      <w:r>
        <w:rPr>
          <w:sz w:val="28"/>
          <w:szCs w:val="28"/>
        </w:rPr>
        <w:t xml:space="preserve"> моего исследования является путь построения правового государства.</w:t>
      </w:r>
    </w:p>
    <w:p w:rsidR="00F112A0" w:rsidRDefault="00F112A0" w:rsidP="00F112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предметом – </w:t>
      </w:r>
      <w:r>
        <w:rPr>
          <w:sz w:val="28"/>
          <w:szCs w:val="28"/>
        </w:rPr>
        <w:t>Конституция  Российской Федерации.</w:t>
      </w:r>
    </w:p>
    <w:p w:rsidR="00F112A0" w:rsidRDefault="00F112A0" w:rsidP="00F112A0">
      <w:pPr>
        <w:ind w:firstLine="360"/>
        <w:jc w:val="both"/>
        <w:rPr>
          <w:sz w:val="28"/>
          <w:szCs w:val="28"/>
        </w:rPr>
      </w:pPr>
    </w:p>
    <w:p w:rsidR="00F112A0" w:rsidRPr="00373D85" w:rsidRDefault="00F112A0" w:rsidP="00F112A0">
      <w:pPr>
        <w:jc w:val="both"/>
        <w:rPr>
          <w:sz w:val="28"/>
          <w:szCs w:val="28"/>
        </w:rPr>
      </w:pPr>
      <w:r w:rsidRPr="00373D85">
        <w:rPr>
          <w:b/>
          <w:sz w:val="28"/>
          <w:szCs w:val="28"/>
        </w:rPr>
        <w:t xml:space="preserve">Стратегия достижения целей и задач: </w:t>
      </w:r>
      <w:r w:rsidRPr="00373D85">
        <w:rPr>
          <w:sz w:val="28"/>
          <w:szCs w:val="28"/>
        </w:rPr>
        <w:t>провести исследовательскую работу по теме, используя научную</w:t>
      </w:r>
      <w:r>
        <w:rPr>
          <w:sz w:val="28"/>
          <w:szCs w:val="28"/>
        </w:rPr>
        <w:t xml:space="preserve">, правоведческую </w:t>
      </w:r>
      <w:r w:rsidRPr="00373D85">
        <w:rPr>
          <w:sz w:val="28"/>
          <w:szCs w:val="28"/>
        </w:rPr>
        <w:t xml:space="preserve"> литературу.</w:t>
      </w:r>
    </w:p>
    <w:p w:rsidR="00F112A0" w:rsidRDefault="00F112A0" w:rsidP="00F112A0">
      <w:pPr>
        <w:ind w:firstLine="360"/>
        <w:jc w:val="both"/>
        <w:rPr>
          <w:sz w:val="28"/>
          <w:szCs w:val="28"/>
        </w:rPr>
      </w:pPr>
      <w:r w:rsidRPr="00373D85">
        <w:rPr>
          <w:b/>
          <w:sz w:val="28"/>
          <w:szCs w:val="28"/>
        </w:rPr>
        <w:t xml:space="preserve">Ожидаемые результаты и практическое значение: </w:t>
      </w:r>
      <w:r>
        <w:rPr>
          <w:sz w:val="28"/>
          <w:szCs w:val="28"/>
        </w:rPr>
        <w:t xml:space="preserve">Проделав эту исследовательскую работу, я окончательно попытаюсь выяснить образ правового государства в нашей российской действительности с помощью </w:t>
      </w:r>
      <w:r>
        <w:rPr>
          <w:sz w:val="28"/>
          <w:szCs w:val="28"/>
        </w:rPr>
        <w:lastRenderedPageBreak/>
        <w:t>Основного Закона нашей страны, что поможет мне в дальнейшем рассуждать о судьбе России как правового государства.</w:t>
      </w:r>
    </w:p>
    <w:p w:rsidR="00F112A0" w:rsidRDefault="00F112A0" w:rsidP="00F112A0">
      <w:pPr>
        <w:ind w:firstLine="360"/>
        <w:jc w:val="both"/>
        <w:rPr>
          <w:sz w:val="28"/>
          <w:szCs w:val="28"/>
        </w:rPr>
      </w:pPr>
    </w:p>
    <w:p w:rsidR="00F112A0" w:rsidRPr="00373D85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  <w:r w:rsidRPr="00AD6AE7">
        <w:rPr>
          <w:b/>
          <w:sz w:val="36"/>
          <w:szCs w:val="36"/>
          <w:lang w:val="en-US"/>
        </w:rPr>
        <w:t>II</w:t>
      </w:r>
      <w:r w:rsidRPr="00AD6AE7">
        <w:rPr>
          <w:b/>
          <w:sz w:val="36"/>
          <w:szCs w:val="36"/>
        </w:rPr>
        <w:t xml:space="preserve">.Конституция </w:t>
      </w:r>
      <w:r>
        <w:rPr>
          <w:b/>
          <w:sz w:val="36"/>
          <w:szCs w:val="36"/>
        </w:rPr>
        <w:t>России - путь к правовому государству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 w:rsidRPr="00603DB8">
        <w:rPr>
          <w:b/>
          <w:sz w:val="32"/>
          <w:szCs w:val="32"/>
        </w:rPr>
        <w:t xml:space="preserve">1.Понятие Конституции </w:t>
      </w:r>
      <w:r>
        <w:rPr>
          <w:b/>
          <w:sz w:val="32"/>
          <w:szCs w:val="32"/>
        </w:rPr>
        <w:t>и источники конституционного права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511073">
        <w:rPr>
          <w:sz w:val="28"/>
          <w:szCs w:val="28"/>
        </w:rPr>
        <w:t xml:space="preserve">Начнём с того, что история конституции в любой стране неотъемлема от истории общества и государства. Конституция </w:t>
      </w:r>
      <w:proofErr w:type="gramStart"/>
      <w:r>
        <w:rPr>
          <w:sz w:val="28"/>
          <w:szCs w:val="28"/>
        </w:rPr>
        <w:t>–о</w:t>
      </w:r>
      <w:proofErr w:type="gramEnd"/>
      <w:r>
        <w:rPr>
          <w:sz w:val="28"/>
          <w:szCs w:val="28"/>
        </w:rPr>
        <w:t>сновной закон государства и общества, регулирующий важнейшие стороны их внутренней организации (5,с.410)</w:t>
      </w:r>
      <w:r w:rsidRPr="00511073">
        <w:rPr>
          <w:sz w:val="28"/>
          <w:szCs w:val="28"/>
        </w:rPr>
        <w:t>. Главные вопросы ее содержания - о власти, формах собственности, положении личности, устройстве государства</w:t>
      </w:r>
      <w:r>
        <w:rPr>
          <w:sz w:val="28"/>
          <w:szCs w:val="28"/>
        </w:rPr>
        <w:t xml:space="preserve"> (11, с. 12)</w:t>
      </w:r>
      <w:r w:rsidRPr="00511073">
        <w:rPr>
          <w:sz w:val="28"/>
          <w:szCs w:val="28"/>
        </w:rPr>
        <w:t xml:space="preserve">.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proofErr w:type="gramStart"/>
      <w:r w:rsidRPr="00511073">
        <w:rPr>
          <w:sz w:val="28"/>
          <w:szCs w:val="28"/>
        </w:rPr>
        <w:t>Конституция Российской Федерации и конституционное право - это отрасль российского права, представляющая собой систему правовых норм, регулирующих основы взаимоотношений человека и государства, устройства государства и организации государственной власти путем закрепления в Конституции РФ и конституционном законодательстве основ конституционного строя, основ правового статуса человека и гражданина, федеративного устройства, основ организации системы государственной власти и местного самоуправления</w:t>
      </w:r>
      <w:r>
        <w:rPr>
          <w:sz w:val="28"/>
          <w:szCs w:val="28"/>
        </w:rPr>
        <w:t xml:space="preserve"> (9, с. 28)</w:t>
      </w:r>
      <w:proofErr w:type="gramEnd"/>
      <w:r w:rsidRPr="00511073">
        <w:rPr>
          <w:sz w:val="28"/>
          <w:szCs w:val="28"/>
        </w:rPr>
        <w:t>.Конституционные нормы являются основополагающими для деятельности государственных органов, политических партий и иных общественных объединений, должностных лиц, граждан данной страны и пребывающих на ее территории иностранцев</w:t>
      </w:r>
      <w:r>
        <w:rPr>
          <w:sz w:val="28"/>
          <w:szCs w:val="28"/>
        </w:rPr>
        <w:t>(2, с. 78)</w:t>
      </w:r>
      <w:r w:rsidRPr="00511073">
        <w:rPr>
          <w:sz w:val="28"/>
          <w:szCs w:val="28"/>
        </w:rPr>
        <w:t>.</w:t>
      </w:r>
      <w:r>
        <w:rPr>
          <w:sz w:val="28"/>
          <w:szCs w:val="28"/>
        </w:rPr>
        <w:t xml:space="preserve"> Она обеспечивает стабильность в обществе, преемственность власти, закрепляет политическую, социальную, экономическую основу общества, закрепляет национальное и территориально-государственное устройство.</w:t>
      </w:r>
    </w:p>
    <w:p w:rsidR="00F112A0" w:rsidRPr="005676E3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Источниками конституционного права РФ являются конституционно-правовой </w:t>
      </w:r>
      <w:proofErr w:type="spellStart"/>
      <w:r>
        <w:rPr>
          <w:sz w:val="28"/>
          <w:szCs w:val="28"/>
        </w:rPr>
        <w:t>обычай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кты</w:t>
      </w:r>
      <w:proofErr w:type="spellEnd"/>
      <w:r>
        <w:rPr>
          <w:sz w:val="28"/>
          <w:szCs w:val="28"/>
        </w:rPr>
        <w:t xml:space="preserve"> органов судебного конституционного контроля, нормативный правовой акт и нормативный договор (Приложение 1).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 w:rsidRPr="005F12FD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История  создания Конституции</w:t>
      </w:r>
      <w:r w:rsidRPr="005F12FD">
        <w:rPr>
          <w:b/>
          <w:sz w:val="28"/>
          <w:szCs w:val="28"/>
        </w:rPr>
        <w:t xml:space="preserve"> Российской Федерации</w:t>
      </w:r>
    </w:p>
    <w:p w:rsidR="00F112A0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Я не буду долго останавливаться на всех этапах конституционного развития России. Хотелось бы более детально просмотреть  предысторию появления ныне действующей Конституции, юбилей которой мы отмечаем.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1990—1991 годы произошёл распад СССР. Все республики, в том числе РСФСР, приняли Декларации о своём государственном суверенитете. Съезд </w:t>
      </w:r>
      <w:r>
        <w:rPr>
          <w:bCs/>
          <w:color w:val="000000"/>
          <w:sz w:val="28"/>
          <w:szCs w:val="28"/>
        </w:rPr>
        <w:lastRenderedPageBreak/>
        <w:t>народных депутатов республики принял Декларации о государственном суверенитете РСФСР</w:t>
      </w:r>
      <w:proofErr w:type="gramStart"/>
      <w:r>
        <w:rPr>
          <w:bCs/>
          <w:color w:val="000000"/>
          <w:sz w:val="28"/>
          <w:szCs w:val="28"/>
        </w:rPr>
        <w:t xml:space="preserve"> .</w:t>
      </w:r>
      <w:proofErr w:type="gramEnd"/>
      <w:r>
        <w:rPr>
          <w:bCs/>
          <w:color w:val="000000"/>
          <w:sz w:val="28"/>
          <w:szCs w:val="28"/>
        </w:rPr>
        <w:t>В ней впервые была поставлена задача разработки новой Конституции РСФСР на основе провозглашенных в ней принципов, включая принцип разделения властей.</w:t>
      </w:r>
      <w:r>
        <w:rPr>
          <w:bCs/>
          <w:color w:val="000000"/>
          <w:sz w:val="28"/>
        </w:rPr>
        <w:t xml:space="preserve">16 июня 1990 года </w:t>
      </w:r>
      <w:r>
        <w:rPr>
          <w:bCs/>
          <w:color w:val="000000"/>
          <w:sz w:val="28"/>
          <w:szCs w:val="28"/>
        </w:rPr>
        <w:t xml:space="preserve">была образована Конституционная комиссия </w:t>
      </w:r>
      <w:r>
        <w:rPr>
          <w:bCs/>
          <w:color w:val="000000"/>
          <w:sz w:val="28"/>
        </w:rPr>
        <w:t>I Съезда народных депутатов РСФСР</w:t>
      </w:r>
      <w:r>
        <w:rPr>
          <w:bCs/>
          <w:color w:val="000000"/>
          <w:sz w:val="28"/>
          <w:szCs w:val="28"/>
        </w:rPr>
        <w:t xml:space="preserve">, которая начала эту работу. Секретарём комиссии был утверждён </w:t>
      </w:r>
      <w:r>
        <w:rPr>
          <w:bCs/>
          <w:color w:val="000000"/>
          <w:sz w:val="28"/>
        </w:rPr>
        <w:t xml:space="preserve">О. </w:t>
      </w:r>
      <w:proofErr w:type="gramStart"/>
      <w:r>
        <w:rPr>
          <w:bCs/>
          <w:color w:val="000000"/>
          <w:sz w:val="28"/>
        </w:rPr>
        <w:t>Г. Румянцев</w:t>
      </w:r>
      <w:proofErr w:type="gramEnd"/>
      <w:r>
        <w:rPr>
          <w:bCs/>
          <w:color w:val="000000"/>
          <w:sz w:val="28"/>
          <w:szCs w:val="28"/>
        </w:rPr>
        <w:t>. Сначала в состав комиссии вошли 102 депутата, но к ноябрю</w:t>
      </w:r>
      <w:r>
        <w:rPr>
          <w:bCs/>
          <w:color w:val="000000"/>
          <w:sz w:val="28"/>
        </w:rPr>
        <w:t xml:space="preserve">1992 года </w:t>
      </w:r>
      <w:r>
        <w:rPr>
          <w:bCs/>
          <w:color w:val="000000"/>
          <w:sz w:val="28"/>
          <w:szCs w:val="28"/>
        </w:rPr>
        <w:t xml:space="preserve">её численность сократилась до 98 человек, в частности, из-за того, что три члена Конституционной комиссии были избраны в состав </w:t>
      </w:r>
      <w:r>
        <w:rPr>
          <w:rStyle w:val="a4"/>
          <w:bCs/>
          <w:color w:val="000000"/>
          <w:sz w:val="28"/>
        </w:rPr>
        <w:t xml:space="preserve">Конституционного Суда </w:t>
      </w:r>
      <w:proofErr w:type="spellStart"/>
      <w:r>
        <w:rPr>
          <w:rStyle w:val="a4"/>
          <w:bCs/>
          <w:color w:val="000000"/>
          <w:sz w:val="28"/>
        </w:rPr>
        <w:t>РФ</w:t>
      </w:r>
      <w:proofErr w:type="gramStart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>днако</w:t>
      </w:r>
      <w:proofErr w:type="spellEnd"/>
      <w:r>
        <w:rPr>
          <w:color w:val="000000"/>
          <w:sz w:val="28"/>
          <w:szCs w:val="28"/>
        </w:rPr>
        <w:t xml:space="preserve">, сложная расстановка политических сил в составе народных депутатов приводила к значительной затяжке принятия новой Конституции. В основном процесс шёл по пути внесения многочисленных изменений в действующую </w:t>
      </w:r>
      <w:r>
        <w:rPr>
          <w:rStyle w:val="a4"/>
          <w:color w:val="000000"/>
          <w:sz w:val="28"/>
        </w:rPr>
        <w:t>Конституцию РСФСР</w:t>
      </w:r>
      <w:r>
        <w:rPr>
          <w:color w:val="000000"/>
          <w:sz w:val="28"/>
          <w:szCs w:val="28"/>
        </w:rPr>
        <w:t>, которая приобретала в связи с этим противоречивый характер. Одни её нормы противоречили другим. Эта несогласованность вызывала ожесточённое противостояние и противоборство законодательной и исполнительной властей.</w:t>
      </w:r>
    </w:p>
    <w:p w:rsidR="00F112A0" w:rsidRDefault="00F112A0" w:rsidP="00F112A0">
      <w:pPr>
        <w:pStyle w:val="a5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Высшей точкой этого конфликта стали события в октябре </w:t>
      </w:r>
      <w:r>
        <w:rPr>
          <w:rStyle w:val="a4"/>
          <w:rFonts w:cs="Times New Roman"/>
          <w:color w:val="000000"/>
          <w:sz w:val="28"/>
        </w:rPr>
        <w:t>1993 года</w:t>
      </w:r>
      <w:r>
        <w:rPr>
          <w:rFonts w:cs="Times New Roman"/>
          <w:color w:val="000000"/>
          <w:sz w:val="28"/>
          <w:szCs w:val="28"/>
        </w:rPr>
        <w:t>, разрешившиеся в ходе вооруженного столкновения властей роспуском Съезда народных депутатов и Верховного Совета. Налицо был не только политический, но и конституционный кризис. В этих условиях принятие новой Конституции должно было явиться базой, способствующей установлению стабильности в обществе.</w:t>
      </w:r>
    </w:p>
    <w:p w:rsidR="00F112A0" w:rsidRDefault="00F112A0" w:rsidP="00F112A0">
      <w:pPr>
        <w:pStyle w:val="a5"/>
        <w:jc w:val="both"/>
        <w:rPr>
          <w:rStyle w:val="a4"/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  <w:szCs w:val="28"/>
        </w:rPr>
        <w:t>Проектов новой Конституции было подготовлено много. Главными из них являлись два:</w:t>
      </w:r>
    </w:p>
    <w:p w:rsidR="00F112A0" w:rsidRDefault="00F112A0" w:rsidP="00F112A0">
      <w:pPr>
        <w:pStyle w:val="a5"/>
        <w:numPr>
          <w:ilvl w:val="0"/>
          <w:numId w:val="1"/>
        </w:numPr>
        <w:tabs>
          <w:tab w:val="left" w:pos="0"/>
        </w:tabs>
        <w:spacing w:after="0"/>
        <w:jc w:val="both"/>
        <w:rPr>
          <w:rStyle w:val="a4"/>
          <w:rFonts w:cs="Times New Roman"/>
          <w:color w:val="000000"/>
          <w:sz w:val="28"/>
        </w:rPr>
      </w:pPr>
      <w:r>
        <w:rPr>
          <w:rStyle w:val="a4"/>
          <w:rFonts w:cs="Times New Roman"/>
          <w:color w:val="000000"/>
          <w:sz w:val="28"/>
        </w:rPr>
        <w:t>проект Конституционной комиссии</w:t>
      </w:r>
      <w:r>
        <w:rPr>
          <w:color w:val="000000"/>
          <w:sz w:val="28"/>
        </w:rPr>
        <w:t>;</w:t>
      </w:r>
    </w:p>
    <w:p w:rsidR="00F112A0" w:rsidRDefault="00F112A0" w:rsidP="00F112A0">
      <w:pPr>
        <w:pStyle w:val="a5"/>
        <w:numPr>
          <w:ilvl w:val="0"/>
          <w:numId w:val="1"/>
        </w:numPr>
        <w:tabs>
          <w:tab w:val="left" w:pos="0"/>
        </w:tabs>
        <w:spacing w:after="0"/>
        <w:jc w:val="both"/>
        <w:rPr>
          <w:rFonts w:cs="Times New Roman"/>
          <w:color w:val="000000"/>
          <w:sz w:val="28"/>
          <w:szCs w:val="28"/>
        </w:rPr>
      </w:pPr>
      <w:r>
        <w:rPr>
          <w:rStyle w:val="a4"/>
          <w:rFonts w:cs="Times New Roman"/>
          <w:color w:val="000000"/>
          <w:sz w:val="28"/>
        </w:rPr>
        <w:t>проект Конституционного совещания</w:t>
      </w:r>
      <w:r>
        <w:rPr>
          <w:rFonts w:cs="Times New Roman"/>
          <w:color w:val="000000"/>
          <w:sz w:val="28"/>
          <w:szCs w:val="28"/>
        </w:rPr>
        <w:t xml:space="preserve">, созванного по решению президента РФ </w:t>
      </w:r>
      <w:r>
        <w:rPr>
          <w:color w:val="000000"/>
          <w:sz w:val="28"/>
        </w:rPr>
        <w:t>Б. Н. Ельцина.</w:t>
      </w:r>
    </w:p>
    <w:p w:rsidR="00F112A0" w:rsidRDefault="00F112A0" w:rsidP="00F112A0">
      <w:pPr>
        <w:pStyle w:val="a5"/>
        <w:jc w:val="both"/>
        <w:rPr>
          <w:rFonts w:cs="Times New Roman"/>
          <w:color w:val="000000"/>
          <w:sz w:val="28"/>
          <w:szCs w:val="28"/>
        </w:rPr>
      </w:pPr>
    </w:p>
    <w:p w:rsidR="00F112A0" w:rsidRDefault="00F112A0" w:rsidP="00F112A0">
      <w:pPr>
        <w:pStyle w:val="a5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 итоге проект Конституционного совещания вобрал в себя многие положения проекта Конституционной комиссии и был принят за основу при окончательной доработке Конституции с привлечением субъектов Российской Федерации, депутатов, их различных фракций, специалистов, рабочих групп. После значительной доработки этот проект Конституции был вынесен президентом на всенародное голосование.</w:t>
      </w:r>
    </w:p>
    <w:p w:rsidR="00F112A0" w:rsidRDefault="00F112A0" w:rsidP="00F112A0">
      <w:pPr>
        <w:pStyle w:val="a5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По мнению </w:t>
      </w:r>
      <w:r>
        <w:rPr>
          <w:color w:val="000000"/>
          <w:sz w:val="28"/>
        </w:rPr>
        <w:t>Виктора Шейниса</w:t>
      </w:r>
      <w:r>
        <w:rPr>
          <w:rFonts w:cs="Times New Roman"/>
          <w:color w:val="000000"/>
          <w:sz w:val="28"/>
          <w:szCs w:val="28"/>
        </w:rPr>
        <w:t xml:space="preserve">, одного из авторов конституции России, главного научного сотрудника </w:t>
      </w:r>
      <w:r>
        <w:rPr>
          <w:color w:val="000000"/>
          <w:sz w:val="28"/>
        </w:rPr>
        <w:t>Института мировой экономики и международных отношений РАН</w:t>
      </w:r>
      <w:r>
        <w:rPr>
          <w:rFonts w:cs="Times New Roman"/>
          <w:color w:val="000000"/>
          <w:sz w:val="28"/>
          <w:szCs w:val="28"/>
        </w:rPr>
        <w:t xml:space="preserve">, «президентский проект» конституции создавался под эгидой трех человек, </w:t>
      </w:r>
      <w:r>
        <w:rPr>
          <w:color w:val="000000"/>
          <w:sz w:val="28"/>
        </w:rPr>
        <w:t>Сергея Сергеевича Алексеева</w:t>
      </w:r>
      <w:r>
        <w:rPr>
          <w:rFonts w:cs="Times New Roman"/>
          <w:color w:val="000000"/>
          <w:sz w:val="28"/>
          <w:szCs w:val="28"/>
        </w:rPr>
        <w:t xml:space="preserve">, </w:t>
      </w:r>
      <w:r>
        <w:rPr>
          <w:color w:val="000000"/>
          <w:sz w:val="28"/>
        </w:rPr>
        <w:t xml:space="preserve">Анатолия Александровича Собчака </w:t>
      </w:r>
      <w:r>
        <w:rPr>
          <w:rFonts w:cs="Times New Roman"/>
          <w:color w:val="000000"/>
          <w:sz w:val="28"/>
          <w:szCs w:val="28"/>
        </w:rPr>
        <w:t xml:space="preserve">и </w:t>
      </w:r>
      <w:r>
        <w:rPr>
          <w:color w:val="000000"/>
          <w:sz w:val="28"/>
        </w:rPr>
        <w:t>Сергея Михайловича Шахрая</w:t>
      </w:r>
      <w:r>
        <w:rPr>
          <w:rFonts w:cs="Times New Roman"/>
          <w:color w:val="000000"/>
          <w:sz w:val="28"/>
          <w:szCs w:val="28"/>
        </w:rPr>
        <w:t xml:space="preserve">, они были лидерами </w:t>
      </w:r>
      <w:r>
        <w:rPr>
          <w:rFonts w:cs="Times New Roman"/>
          <w:color w:val="000000"/>
          <w:sz w:val="28"/>
          <w:szCs w:val="28"/>
        </w:rPr>
        <w:lastRenderedPageBreak/>
        <w:t xml:space="preserve">процесса, но всего в </w:t>
      </w:r>
      <w:r>
        <w:rPr>
          <w:color w:val="000000"/>
          <w:sz w:val="28"/>
        </w:rPr>
        <w:t xml:space="preserve">Конституционном совещании </w:t>
      </w:r>
      <w:r>
        <w:rPr>
          <w:rFonts w:cs="Times New Roman"/>
          <w:color w:val="000000"/>
          <w:sz w:val="28"/>
          <w:szCs w:val="28"/>
        </w:rPr>
        <w:t xml:space="preserve">участвовало более 800 участников, работали разные </w:t>
      </w:r>
      <w:proofErr w:type="spellStart"/>
      <w:r>
        <w:rPr>
          <w:rFonts w:cs="Times New Roman"/>
          <w:color w:val="000000"/>
          <w:sz w:val="28"/>
          <w:szCs w:val="28"/>
        </w:rPr>
        <w:t>юристы</w:t>
      </w:r>
      <w:proofErr w:type="gramStart"/>
      <w:r>
        <w:rPr>
          <w:rFonts w:cs="Times New Roman"/>
          <w:color w:val="000000"/>
          <w:sz w:val="28"/>
          <w:szCs w:val="28"/>
        </w:rPr>
        <w:t>.</w:t>
      </w:r>
      <w:r>
        <w:rPr>
          <w:color w:val="000000"/>
          <w:sz w:val="28"/>
        </w:rPr>
        <w:t>С</w:t>
      </w:r>
      <w:proofErr w:type="gramEnd"/>
      <w:r>
        <w:rPr>
          <w:color w:val="000000"/>
          <w:sz w:val="28"/>
        </w:rPr>
        <w:t>ергей</w:t>
      </w:r>
      <w:proofErr w:type="spellEnd"/>
      <w:r>
        <w:rPr>
          <w:color w:val="000000"/>
          <w:sz w:val="28"/>
        </w:rPr>
        <w:t xml:space="preserve"> Шахрай </w:t>
      </w:r>
      <w:r>
        <w:rPr>
          <w:rFonts w:cs="Times New Roman"/>
          <w:color w:val="000000"/>
          <w:sz w:val="28"/>
          <w:szCs w:val="28"/>
        </w:rPr>
        <w:t xml:space="preserve">выделяет двух основных авторов конституции — себя и </w:t>
      </w:r>
      <w:r>
        <w:rPr>
          <w:color w:val="000000"/>
          <w:sz w:val="28"/>
        </w:rPr>
        <w:t>Сергея Алексеева</w:t>
      </w:r>
      <w:r>
        <w:rPr>
          <w:rFonts w:cs="Times New Roman"/>
          <w:color w:val="000000"/>
          <w:sz w:val="28"/>
          <w:szCs w:val="28"/>
        </w:rPr>
        <w:t xml:space="preserve">. В результате совместной работы был выработан новый единый проект Конституции России, который в дальнейшем был вынесен президентом России на всенародное голосование (фактически — на </w:t>
      </w:r>
      <w:r>
        <w:rPr>
          <w:color w:val="000000"/>
          <w:sz w:val="28"/>
        </w:rPr>
        <w:t>референдум</w:t>
      </w:r>
      <w:r>
        <w:rPr>
          <w:rFonts w:cs="Times New Roman"/>
          <w:color w:val="000000"/>
          <w:sz w:val="28"/>
          <w:szCs w:val="28"/>
        </w:rPr>
        <w:t>), и стал действующей Конституцией Российской Федерации по итогам голосования, прошедшего 12 декабря 1993г.</w:t>
      </w:r>
    </w:p>
    <w:p w:rsidR="00F112A0" w:rsidRDefault="00F112A0" w:rsidP="00F112A0">
      <w:pPr>
        <w:pStyle w:val="a5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</w:rPr>
        <w:t xml:space="preserve">15 октября 1993 </w:t>
      </w:r>
      <w:proofErr w:type="spellStart"/>
      <w:r>
        <w:rPr>
          <w:rFonts w:cs="Times New Roman"/>
          <w:color w:val="000000"/>
          <w:sz w:val="28"/>
        </w:rPr>
        <w:t>года</w:t>
      </w:r>
      <w:r>
        <w:rPr>
          <w:rFonts w:cs="Times New Roman"/>
          <w:color w:val="000000"/>
          <w:sz w:val="28"/>
          <w:szCs w:val="28"/>
        </w:rPr>
        <w:t>президент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</w:rPr>
        <w:t xml:space="preserve">Б. Н. Ельцин </w:t>
      </w:r>
      <w:r>
        <w:rPr>
          <w:rFonts w:cs="Times New Roman"/>
          <w:color w:val="000000"/>
          <w:sz w:val="28"/>
          <w:szCs w:val="28"/>
        </w:rPr>
        <w:t xml:space="preserve">подписал указ о всенародном голосовании по проекту конституции России и утвердил «Положение о всенародном голосовании по проекту Конституции Российской Федерации 12 декабря 1993 года». </w:t>
      </w:r>
    </w:p>
    <w:p w:rsidR="00F112A0" w:rsidRDefault="00F112A0" w:rsidP="00F112A0">
      <w:pPr>
        <w:pStyle w:val="a5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Согласно Положению, Конституция считалась одобренной, если за её принятие проголосовало большинство избирателей, принявших участие в голосовании, </w:t>
      </w:r>
      <w:proofErr w:type="gramStart"/>
      <w:r>
        <w:rPr>
          <w:rFonts w:cs="Times New Roman"/>
          <w:color w:val="000000"/>
          <w:sz w:val="28"/>
          <w:szCs w:val="28"/>
        </w:rPr>
        <w:t>при том</w:t>
      </w:r>
      <w:proofErr w:type="gramEnd"/>
      <w:r>
        <w:rPr>
          <w:rFonts w:cs="Times New Roman"/>
          <w:color w:val="000000"/>
          <w:sz w:val="28"/>
          <w:szCs w:val="28"/>
        </w:rPr>
        <w:t xml:space="preserve"> условии, что участие в голосовании приняло более половины числа зарегистрированных избирателей. Термин «всенародное голосование» (а не «референдум») был использован для того, чтобы обойти положение действовавшего Закона о референдуме РСФСР, согласно статье 9 которого референдум мог быть назначен лишь Съездом народных депутатов или Верховным Советом РФ, но в статье 1 данного закона оба эти термина являются равнозначными.</w:t>
      </w:r>
    </w:p>
    <w:p w:rsidR="00F112A0" w:rsidRDefault="00F112A0" w:rsidP="00F112A0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Голосование состоялось </w:t>
      </w:r>
      <w:r>
        <w:rPr>
          <w:color w:val="000000"/>
          <w:sz w:val="28"/>
        </w:rPr>
        <w:t>12 декабря 1993 года</w:t>
      </w:r>
      <w:r>
        <w:rPr>
          <w:rFonts w:cs="Times New Roman"/>
          <w:color w:val="000000"/>
          <w:sz w:val="28"/>
          <w:szCs w:val="28"/>
        </w:rPr>
        <w:t xml:space="preserve">. За принятие конституции проголосовало 58,43 %, против — 41,57 %. Новая конституция была принята и вступила в действие со дня её опубликования в </w:t>
      </w:r>
      <w:r>
        <w:rPr>
          <w:color w:val="000000"/>
          <w:sz w:val="28"/>
        </w:rPr>
        <w:t xml:space="preserve">«Российской газете» </w:t>
      </w:r>
      <w:r>
        <w:rPr>
          <w:rFonts w:cs="Times New Roman"/>
          <w:color w:val="000000"/>
          <w:sz w:val="28"/>
          <w:szCs w:val="28"/>
        </w:rPr>
        <w:t xml:space="preserve">— </w:t>
      </w:r>
      <w:r>
        <w:rPr>
          <w:color w:val="000000"/>
          <w:sz w:val="28"/>
        </w:rPr>
        <w:t>25 декабря 1993 года</w:t>
      </w:r>
      <w:r>
        <w:rPr>
          <w:rFonts w:cs="Times New Roman"/>
          <w:color w:val="000000"/>
          <w:sz w:val="28"/>
          <w:szCs w:val="28"/>
        </w:rPr>
        <w:t>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DB2C71">
        <w:rPr>
          <w:sz w:val="28"/>
          <w:szCs w:val="28"/>
        </w:rPr>
        <w:t>В статье 1 Конституции РФ 1993 года закреплено следующее: "Р</w:t>
      </w:r>
      <w:r>
        <w:rPr>
          <w:sz w:val="28"/>
          <w:szCs w:val="28"/>
        </w:rPr>
        <w:t xml:space="preserve">оссийская </w:t>
      </w:r>
      <w:r w:rsidRPr="00DB2C7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едерация - </w:t>
      </w:r>
      <w:r w:rsidRPr="00DB2C71">
        <w:rPr>
          <w:sz w:val="28"/>
          <w:szCs w:val="28"/>
        </w:rPr>
        <w:t xml:space="preserve"> Россия есть демократическое, федеративное правовое государство, с рес</w:t>
      </w:r>
      <w:r>
        <w:rPr>
          <w:sz w:val="28"/>
          <w:szCs w:val="28"/>
        </w:rPr>
        <w:t xml:space="preserve">публиканской формой правления" (17, с. 4).                                                                                                       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DB2C71">
        <w:rPr>
          <w:sz w:val="28"/>
          <w:szCs w:val="28"/>
        </w:rPr>
        <w:t xml:space="preserve">То есть, статус </w:t>
      </w:r>
      <w:proofErr w:type="gramStart"/>
      <w:r w:rsidRPr="00DB2C71">
        <w:rPr>
          <w:sz w:val="28"/>
          <w:szCs w:val="28"/>
        </w:rPr>
        <w:t>правового</w:t>
      </w:r>
      <w:proofErr w:type="gramEnd"/>
      <w:r w:rsidRPr="00DB2C71">
        <w:rPr>
          <w:sz w:val="28"/>
          <w:szCs w:val="28"/>
        </w:rPr>
        <w:t xml:space="preserve"> </w:t>
      </w:r>
      <w:proofErr w:type="spellStart"/>
      <w:r w:rsidRPr="00DB2C71">
        <w:rPr>
          <w:sz w:val="28"/>
          <w:szCs w:val="28"/>
        </w:rPr>
        <w:t>государствавпервые</w:t>
      </w:r>
      <w:proofErr w:type="spellEnd"/>
      <w:r w:rsidRPr="00DB2C71">
        <w:rPr>
          <w:sz w:val="28"/>
          <w:szCs w:val="28"/>
        </w:rPr>
        <w:t xml:space="preserve"> закреплен в Основном законе страны. О значит</w:t>
      </w:r>
      <w:r>
        <w:rPr>
          <w:sz w:val="28"/>
          <w:szCs w:val="28"/>
        </w:rPr>
        <w:t>ельных проблемах в правовом секторе</w:t>
      </w:r>
      <w:r w:rsidRPr="00DB2C71">
        <w:rPr>
          <w:sz w:val="28"/>
          <w:szCs w:val="28"/>
        </w:rPr>
        <w:t>, его недостатках говорилось и в выступлениях Президента России Путина В.В., его Послании Федеральному Собранию Российской Федерации.</w:t>
      </w:r>
      <w:r>
        <w:rPr>
          <w:sz w:val="28"/>
          <w:szCs w:val="28"/>
        </w:rPr>
        <w:t xml:space="preserve"> Этот вопрос широко обсуждается в средствах массовой информации.</w:t>
      </w:r>
      <w:r w:rsidRPr="00DB2C71">
        <w:rPr>
          <w:sz w:val="28"/>
          <w:szCs w:val="28"/>
        </w:rPr>
        <w:br/>
      </w:r>
      <w:r>
        <w:br/>
      </w:r>
      <w:r>
        <w:rPr>
          <w:sz w:val="28"/>
          <w:szCs w:val="28"/>
        </w:rPr>
        <w:t>Н</w:t>
      </w:r>
      <w:r w:rsidRPr="00511073">
        <w:rPr>
          <w:sz w:val="28"/>
          <w:szCs w:val="28"/>
        </w:rPr>
        <w:t>ормы о том, что «Российская Федерация — Россия есть демократическое федеративное правовое государство с республиканской формой правления», не означает, что правовое государство у нас уже создано, что ныне существующее государство стало вследствие этого правовым.</w:t>
      </w:r>
    </w:p>
    <w:p w:rsidR="00F112A0" w:rsidRPr="00511073" w:rsidRDefault="00F112A0" w:rsidP="00F112A0">
      <w:pPr>
        <w:pStyle w:val="a3"/>
        <w:jc w:val="both"/>
        <w:rPr>
          <w:sz w:val="28"/>
          <w:szCs w:val="28"/>
        </w:rPr>
      </w:pPr>
      <w:r w:rsidRPr="00511073">
        <w:rPr>
          <w:sz w:val="28"/>
          <w:szCs w:val="28"/>
        </w:rPr>
        <w:t>В действительности</w:t>
      </w:r>
      <w:r>
        <w:rPr>
          <w:sz w:val="28"/>
          <w:szCs w:val="28"/>
        </w:rPr>
        <w:t>,</w:t>
      </w:r>
      <w:r w:rsidRPr="00511073">
        <w:rPr>
          <w:sz w:val="28"/>
          <w:szCs w:val="28"/>
        </w:rPr>
        <w:t xml:space="preserve"> в приведенном положении Конституции РФ правовое государство рассматривается как цель, к которой мы стремимся, с достижением которой связано нынешнее и последующее развитие России. </w:t>
      </w:r>
      <w:r w:rsidRPr="00511073">
        <w:rPr>
          <w:sz w:val="28"/>
          <w:szCs w:val="28"/>
        </w:rPr>
        <w:lastRenderedPageBreak/>
        <w:t xml:space="preserve">Данный процесс должен быть пережит обществом, которое само должно созреть для этого экономически, политически, духовно, юридически. </w:t>
      </w:r>
      <w:r>
        <w:rPr>
          <w:sz w:val="28"/>
          <w:szCs w:val="28"/>
        </w:rPr>
        <w:t>Н</w:t>
      </w:r>
      <w:r w:rsidRPr="00511073">
        <w:rPr>
          <w:sz w:val="28"/>
          <w:szCs w:val="28"/>
        </w:rPr>
        <w:t>ельзя не заметить, что процесс формирования и фактического утверждения правового государства находится у нас все еще в начальной стадии, осуществляется не вполне последовательно и недостаточно интенсивно.</w:t>
      </w:r>
    </w:p>
    <w:p w:rsidR="00F112A0" w:rsidRPr="00511073" w:rsidRDefault="00F112A0" w:rsidP="00F112A0">
      <w:pPr>
        <w:pStyle w:val="a3"/>
        <w:jc w:val="both"/>
        <w:rPr>
          <w:sz w:val="28"/>
          <w:szCs w:val="28"/>
        </w:rPr>
      </w:pPr>
      <w:r w:rsidRPr="00511073">
        <w:rPr>
          <w:sz w:val="28"/>
          <w:szCs w:val="28"/>
        </w:rPr>
        <w:t xml:space="preserve">Поэтому на первый план выдвигается задача тесного соединения теоретических представлений о том, каким должно быть правовое государство, с повседневной деятельностью государственных органов и муниципальных учреждений, общественных объединений, должностных лиц и граждан по его реальному созданию, претворению в жизнь его принципов.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511073">
        <w:rPr>
          <w:sz w:val="28"/>
          <w:szCs w:val="28"/>
        </w:rPr>
        <w:t>В России не существует правового государства, если под этим подразумевается концепт либеральной демократии, который предполагает гарантии свободы и равенства граждан в рамках стабильной правовой системы, поддерживаемой государств</w:t>
      </w:r>
      <w:r>
        <w:rPr>
          <w:sz w:val="28"/>
          <w:szCs w:val="28"/>
        </w:rPr>
        <w:t xml:space="preserve">ом.                                           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Развитые западные страны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такие как США, Англия, Франция, Германия</w:t>
      </w:r>
      <w:r w:rsidRPr="00D03DE4">
        <w:rPr>
          <w:sz w:val="28"/>
          <w:szCs w:val="28"/>
        </w:rPr>
        <w:t>, провозгласив себя демократическими, правовыми государствами, за пределами своих территорий счита</w:t>
      </w:r>
      <w:r>
        <w:rPr>
          <w:sz w:val="28"/>
          <w:szCs w:val="28"/>
        </w:rPr>
        <w:t>ют себя вправе нарушать г</w:t>
      </w:r>
      <w:r w:rsidRPr="00D03DE4">
        <w:rPr>
          <w:sz w:val="28"/>
          <w:szCs w:val="28"/>
        </w:rPr>
        <w:t xml:space="preserve">уманистические </w:t>
      </w:r>
      <w:proofErr w:type="spellStart"/>
      <w:r w:rsidRPr="00D03DE4">
        <w:rPr>
          <w:sz w:val="28"/>
          <w:szCs w:val="28"/>
        </w:rPr>
        <w:t>правовыеосновы</w:t>
      </w:r>
      <w:proofErr w:type="spellEnd"/>
      <w:r w:rsidRPr="00D03DE4">
        <w:rPr>
          <w:sz w:val="28"/>
          <w:szCs w:val="28"/>
        </w:rPr>
        <w:t>, провозглашенные в собственных конституциях, но уже по отношени</w:t>
      </w:r>
      <w:r>
        <w:rPr>
          <w:sz w:val="28"/>
          <w:szCs w:val="28"/>
        </w:rPr>
        <w:t>ю к гражданам других государств</w:t>
      </w:r>
      <w:r w:rsidRPr="00D03DE4">
        <w:rPr>
          <w:sz w:val="28"/>
          <w:szCs w:val="28"/>
        </w:rPr>
        <w:t>. По-моему, в полной мере назвать такое государство правовым, не вполне логично.</w:t>
      </w:r>
      <w:r w:rsidRPr="00D03DE4">
        <w:rPr>
          <w:sz w:val="28"/>
          <w:szCs w:val="28"/>
        </w:rPr>
        <w:br/>
      </w:r>
      <w:r w:rsidRPr="00511073">
        <w:rPr>
          <w:sz w:val="28"/>
          <w:szCs w:val="28"/>
        </w:rPr>
        <w:t>Но какое оно, правовое государство</w:t>
      </w:r>
      <w:r>
        <w:rPr>
          <w:sz w:val="28"/>
          <w:szCs w:val="28"/>
        </w:rPr>
        <w:t xml:space="preserve"> в России</w:t>
      </w:r>
      <w:r w:rsidRPr="00511073">
        <w:rPr>
          <w:sz w:val="28"/>
          <w:szCs w:val="28"/>
        </w:rPr>
        <w:t>? Должн</w:t>
      </w:r>
      <w:r>
        <w:rPr>
          <w:sz w:val="28"/>
          <w:szCs w:val="28"/>
        </w:rPr>
        <w:t>о ли оно быть похожим на такие государства, как</w:t>
      </w:r>
      <w:r w:rsidRPr="00511073">
        <w:rPr>
          <w:sz w:val="28"/>
          <w:szCs w:val="28"/>
        </w:rPr>
        <w:t xml:space="preserve"> ФРГ, США или Англии? В целом его конструкция </w:t>
      </w:r>
      <w:r>
        <w:rPr>
          <w:sz w:val="28"/>
          <w:szCs w:val="28"/>
        </w:rPr>
        <w:t>определяе</w:t>
      </w:r>
      <w:r w:rsidRPr="00511073">
        <w:rPr>
          <w:sz w:val="28"/>
          <w:szCs w:val="28"/>
        </w:rPr>
        <w:t xml:space="preserve">тся историческими особенностями, культурными традициями, психологическим складом, экономико-географическими </w:t>
      </w:r>
      <w:r>
        <w:rPr>
          <w:sz w:val="28"/>
          <w:szCs w:val="28"/>
        </w:rPr>
        <w:t xml:space="preserve">условиями </w:t>
      </w:r>
      <w:r w:rsidRPr="00511073">
        <w:rPr>
          <w:sz w:val="28"/>
          <w:szCs w:val="28"/>
        </w:rPr>
        <w:t>и т.д., характерными для той или другой страны</w:t>
      </w:r>
      <w:r>
        <w:rPr>
          <w:sz w:val="28"/>
          <w:szCs w:val="28"/>
        </w:rPr>
        <w:t xml:space="preserve"> (10, с. 385)</w:t>
      </w:r>
      <w:r w:rsidRPr="00511073">
        <w:rPr>
          <w:sz w:val="28"/>
          <w:szCs w:val="28"/>
        </w:rPr>
        <w:t>.</w:t>
      </w:r>
      <w:r>
        <w:br/>
      </w:r>
      <w:r w:rsidRPr="00873988">
        <w:rPr>
          <w:sz w:val="28"/>
          <w:szCs w:val="28"/>
        </w:rPr>
        <w:t>Поэ</w:t>
      </w:r>
      <w:r>
        <w:rPr>
          <w:sz w:val="28"/>
          <w:szCs w:val="28"/>
        </w:rPr>
        <w:t>то</w:t>
      </w:r>
      <w:r w:rsidRPr="00873988">
        <w:rPr>
          <w:sz w:val="28"/>
          <w:szCs w:val="28"/>
        </w:rPr>
        <w:t>му</w:t>
      </w:r>
      <w:r w:rsidRPr="00511073">
        <w:rPr>
          <w:sz w:val="28"/>
          <w:szCs w:val="28"/>
        </w:rPr>
        <w:t xml:space="preserve"> нет нужды заимствовать те или иные государ</w:t>
      </w:r>
      <w:r>
        <w:rPr>
          <w:sz w:val="28"/>
          <w:szCs w:val="28"/>
        </w:rPr>
        <w:t>ственные институты из-за рубежа. Г</w:t>
      </w:r>
      <w:r w:rsidRPr="00511073">
        <w:rPr>
          <w:sz w:val="28"/>
          <w:szCs w:val="28"/>
        </w:rPr>
        <w:t>лавное</w:t>
      </w:r>
      <w:r>
        <w:rPr>
          <w:sz w:val="28"/>
          <w:szCs w:val="28"/>
        </w:rPr>
        <w:t xml:space="preserve"> для Российской Федерации</w:t>
      </w:r>
      <w:r w:rsidRPr="00511073">
        <w:rPr>
          <w:sz w:val="28"/>
          <w:szCs w:val="28"/>
        </w:rPr>
        <w:t xml:space="preserve"> - отразить в устройстве правового государства его родовую черту, суть – приоритет человеческой личности, обеспечение ее свободы, нравственного достоинства и всестороннего развития.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Отечественные теоретики - </w:t>
      </w:r>
      <w:proofErr w:type="spellStart"/>
      <w:r>
        <w:rPr>
          <w:sz w:val="28"/>
          <w:szCs w:val="28"/>
        </w:rPr>
        <w:t>правоведыговорили</w:t>
      </w:r>
      <w:proofErr w:type="spellEnd"/>
      <w:r>
        <w:rPr>
          <w:sz w:val="28"/>
          <w:szCs w:val="28"/>
        </w:rPr>
        <w:t xml:space="preserve"> о том, </w:t>
      </w:r>
      <w:r w:rsidRPr="00DB2C71">
        <w:rPr>
          <w:sz w:val="28"/>
          <w:szCs w:val="28"/>
        </w:rPr>
        <w:t xml:space="preserve">что для России путь к правовому государству не был и никогда не будет простым и </w:t>
      </w:r>
      <w:proofErr w:type="spellStart"/>
      <w:r w:rsidRPr="00DB2C71">
        <w:rPr>
          <w:sz w:val="28"/>
          <w:szCs w:val="28"/>
        </w:rPr>
        <w:t>быстр</w:t>
      </w:r>
      <w:r>
        <w:rPr>
          <w:sz w:val="28"/>
          <w:szCs w:val="28"/>
        </w:rPr>
        <w:t>ым</w:t>
      </w:r>
      <w:proofErr w:type="gramStart"/>
      <w:r w:rsidRPr="00DB2C71">
        <w:rPr>
          <w:sz w:val="28"/>
          <w:szCs w:val="28"/>
        </w:rPr>
        <w:t>.</w:t>
      </w:r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этом я разделяю их точку зрения. Смотря на нынешнее положение </w:t>
      </w:r>
      <w:proofErr w:type="spellStart"/>
      <w:r>
        <w:rPr>
          <w:sz w:val="28"/>
          <w:szCs w:val="28"/>
        </w:rPr>
        <w:t>страны</w:t>
      </w:r>
      <w:proofErr w:type="gramStart"/>
      <w:r>
        <w:rPr>
          <w:sz w:val="28"/>
          <w:szCs w:val="28"/>
        </w:rPr>
        <w:t>,э</w:t>
      </w:r>
      <w:proofErr w:type="gramEnd"/>
      <w:r>
        <w:rPr>
          <w:sz w:val="28"/>
          <w:szCs w:val="28"/>
        </w:rPr>
        <w:t>то</w:t>
      </w:r>
      <w:proofErr w:type="spellEnd"/>
      <w:r>
        <w:rPr>
          <w:sz w:val="28"/>
          <w:szCs w:val="28"/>
        </w:rPr>
        <w:t xml:space="preserve"> высказывание является актуальным (11, с. 177).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Понятие и основы правового государства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Теперь о том, каким на самом деле должно быть правовое </w:t>
      </w:r>
      <w:proofErr w:type="spellStart"/>
      <w:r>
        <w:rPr>
          <w:sz w:val="28"/>
          <w:szCs w:val="28"/>
        </w:rPr>
        <w:t>государство</w:t>
      </w:r>
      <w:proofErr w:type="gramStart"/>
      <w:r w:rsidRPr="002B3597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равовое</w:t>
      </w:r>
      <w:proofErr w:type="spellEnd"/>
      <w:r>
        <w:rPr>
          <w:sz w:val="28"/>
          <w:szCs w:val="28"/>
        </w:rPr>
        <w:t xml:space="preserve"> государство – это такая форма организации и деятельности государственной власти, которая строится во взаимоотношениях с индивидами и их различными объединениями на основе норм права. Оно основывается на разделении и балансе властей, </w:t>
      </w:r>
      <w:r>
        <w:rPr>
          <w:sz w:val="28"/>
          <w:szCs w:val="28"/>
        </w:rPr>
        <w:lastRenderedPageBreak/>
        <w:t xml:space="preserve">установлении пределов и меры власти, политическом плюрализме, </w:t>
      </w:r>
      <w:proofErr w:type="spellStart"/>
      <w:r>
        <w:rPr>
          <w:sz w:val="28"/>
          <w:szCs w:val="28"/>
        </w:rPr>
        <w:t>подзаконности</w:t>
      </w:r>
      <w:proofErr w:type="spellEnd"/>
      <w:r>
        <w:rPr>
          <w:sz w:val="28"/>
          <w:szCs w:val="28"/>
        </w:rPr>
        <w:t xml:space="preserve"> власти и управления, конституционном надзоре, широком местном самоуправлении. Должно обеспечивать верховенство права и закона, максимальную гарантию прав и свобод человека, равенство всех перед законом и судом, взаимную ответственность гражданина и государства, судебную и иную защиту власти (9, с. 5).</w:t>
      </w:r>
    </w:p>
    <w:p w:rsidR="00F112A0" w:rsidRDefault="00F112A0" w:rsidP="00F112A0">
      <w:pPr>
        <w:pStyle w:val="a3"/>
        <w:jc w:val="both"/>
      </w:pPr>
      <w:r w:rsidRPr="0041105F">
        <w:rPr>
          <w:sz w:val="28"/>
          <w:szCs w:val="28"/>
        </w:rPr>
        <w:t xml:space="preserve">Государство и право теснейшим образом </w:t>
      </w:r>
      <w:proofErr w:type="gramStart"/>
      <w:r w:rsidRPr="0041105F">
        <w:rPr>
          <w:sz w:val="28"/>
          <w:szCs w:val="28"/>
        </w:rPr>
        <w:t>связаны</w:t>
      </w:r>
      <w:proofErr w:type="gramEnd"/>
      <w:r w:rsidRPr="0041105F">
        <w:rPr>
          <w:sz w:val="28"/>
          <w:szCs w:val="28"/>
        </w:rPr>
        <w:t xml:space="preserve"> друг с другом. Государство использует право во всех сферах своей деятельности, в свою очередь правые нормы всегда санкционируются государством. Правовое государство - это особый тип взаимоотношений права и государства</w:t>
      </w:r>
      <w:r>
        <w:rPr>
          <w:sz w:val="28"/>
          <w:szCs w:val="28"/>
        </w:rPr>
        <w:t xml:space="preserve"> (1,с. 25)</w:t>
      </w:r>
      <w:r>
        <w:t>.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 xml:space="preserve">Термин «правовое государство» появился в России еще в XIX веке, в 1864 году, в ходе судебной реформы, но дальнейшего развития не получил. В </w:t>
      </w:r>
      <w:proofErr w:type="spellStart"/>
      <w:r w:rsidRPr="0041105F">
        <w:rPr>
          <w:sz w:val="28"/>
          <w:szCs w:val="28"/>
        </w:rPr>
        <w:t>ходеперестройки</w:t>
      </w:r>
      <w:proofErr w:type="spellEnd"/>
      <w:r w:rsidRPr="0041105F">
        <w:rPr>
          <w:sz w:val="28"/>
          <w:szCs w:val="28"/>
        </w:rPr>
        <w:t xml:space="preserve"> термин «правовое государство» стал употребляться в </w:t>
      </w:r>
      <w:proofErr w:type="spellStart"/>
      <w:r w:rsidRPr="0041105F">
        <w:rPr>
          <w:sz w:val="28"/>
          <w:szCs w:val="28"/>
        </w:rPr>
        <w:t>качествеодного</w:t>
      </w:r>
      <w:proofErr w:type="spellEnd"/>
      <w:r w:rsidRPr="0041105F">
        <w:rPr>
          <w:sz w:val="28"/>
          <w:szCs w:val="28"/>
        </w:rPr>
        <w:t xml:space="preserve"> из типов государства, но Россия еще не была таковой. И только Конституция Российской Федерации, принятая в декабре 1993 года</w:t>
      </w:r>
      <w:r>
        <w:rPr>
          <w:sz w:val="28"/>
          <w:szCs w:val="28"/>
        </w:rPr>
        <w:t xml:space="preserve">, </w:t>
      </w:r>
      <w:r w:rsidRPr="0041105F">
        <w:rPr>
          <w:sz w:val="28"/>
          <w:szCs w:val="28"/>
        </w:rPr>
        <w:t xml:space="preserve">закрепила данный термин. Государство и право не только зависят друг от друга, но </w:t>
      </w:r>
      <w:proofErr w:type="gramStart"/>
      <w:r w:rsidRPr="0041105F">
        <w:rPr>
          <w:sz w:val="28"/>
          <w:szCs w:val="28"/>
        </w:rPr>
        <w:t>в</w:t>
      </w:r>
      <w:proofErr w:type="gramEnd"/>
      <w:r w:rsidRPr="0041105F">
        <w:rPr>
          <w:sz w:val="28"/>
          <w:szCs w:val="28"/>
        </w:rPr>
        <w:t xml:space="preserve"> то же время и сохраняют </w:t>
      </w:r>
      <w:r>
        <w:rPr>
          <w:sz w:val="28"/>
          <w:szCs w:val="28"/>
        </w:rPr>
        <w:t>определенную самостоятельность. П</w:t>
      </w:r>
      <w:r w:rsidRPr="0041105F">
        <w:rPr>
          <w:sz w:val="28"/>
          <w:szCs w:val="28"/>
        </w:rPr>
        <w:t>о отношению к государству и обществу право всегда выступает, прежде всего, как регулятор.</w:t>
      </w:r>
      <w:r>
        <w:rPr>
          <w:sz w:val="28"/>
          <w:szCs w:val="28"/>
        </w:rPr>
        <w:t xml:space="preserve"> Отчасти,</w:t>
      </w:r>
      <w:r w:rsidRPr="0041105F">
        <w:rPr>
          <w:sz w:val="28"/>
          <w:szCs w:val="28"/>
        </w:rPr>
        <w:t xml:space="preserve"> оно регулирует в обществе экономические, политические и иные отношения</w:t>
      </w:r>
      <w:r>
        <w:rPr>
          <w:sz w:val="28"/>
          <w:szCs w:val="28"/>
        </w:rPr>
        <w:t xml:space="preserve"> (10, с. 56)</w:t>
      </w:r>
      <w:r w:rsidRPr="0041105F">
        <w:rPr>
          <w:sz w:val="28"/>
          <w:szCs w:val="28"/>
        </w:rPr>
        <w:t xml:space="preserve">.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Основы правового государства освещают в своих трудах многие юристы. В частности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многие из них выделяют экономическую, правовую и социальную (6,с.35)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Экономической основой правового государства являются производственные отношения, базирующиеся на различных формах собственности (государственной, коллективной, арендной, частной, кооперат</w:t>
      </w:r>
      <w:r>
        <w:rPr>
          <w:sz w:val="28"/>
          <w:szCs w:val="28"/>
        </w:rPr>
        <w:t>ивной и других) как равноправных</w:t>
      </w:r>
      <w:r w:rsidRPr="0041105F">
        <w:rPr>
          <w:sz w:val="28"/>
          <w:szCs w:val="28"/>
        </w:rPr>
        <w:t xml:space="preserve">. 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Правовое начало государственности реализуется только при наличии самостоятельности, которые экономически обеспечивают господство права, равенство участников производственных отношений, постоянный рост благосостояния общества и его саморазвитие.</w:t>
      </w:r>
    </w:p>
    <w:p w:rsidR="00F112A0" w:rsidRPr="0037536F" w:rsidRDefault="00F112A0" w:rsidP="00F112A0">
      <w:pPr>
        <w:pStyle w:val="a3"/>
        <w:jc w:val="both"/>
      </w:pPr>
      <w:r w:rsidRPr="0041105F">
        <w:rPr>
          <w:sz w:val="28"/>
          <w:szCs w:val="28"/>
        </w:rPr>
        <w:t xml:space="preserve">Социальную основу правового государства составляет гражданское общество, которое объединяет свободных. В центре внимания такого государства находится человек и его интересы. Через систему социальных институтов, общественных связей создаются необходимые условия для реализации каждым гражданином своих творческих, трудовых возможностей, обеспечивается плюрализм мнений, личные права и </w:t>
      </w:r>
      <w:proofErr w:type="spellStart"/>
      <w:r w:rsidRPr="0041105F">
        <w:rPr>
          <w:sz w:val="28"/>
          <w:szCs w:val="28"/>
        </w:rPr>
        <w:t>свободы</w:t>
      </w:r>
      <w:proofErr w:type="gramStart"/>
      <w:r w:rsidRPr="0041105F">
        <w:rPr>
          <w:sz w:val="28"/>
          <w:szCs w:val="28"/>
        </w:rPr>
        <w:t>.</w:t>
      </w:r>
      <w:r w:rsidRPr="0037536F">
        <w:rPr>
          <w:sz w:val="28"/>
          <w:szCs w:val="28"/>
        </w:rPr>
        <w:t>В</w:t>
      </w:r>
      <w:proofErr w:type="spellEnd"/>
      <w:proofErr w:type="gramEnd"/>
      <w:r w:rsidRPr="0037536F">
        <w:rPr>
          <w:sz w:val="28"/>
          <w:szCs w:val="28"/>
        </w:rPr>
        <w:t xml:space="preserve"> свою очередь, «гражданское общество» - это более широкое пон</w:t>
      </w:r>
      <w:r>
        <w:rPr>
          <w:sz w:val="28"/>
          <w:szCs w:val="28"/>
        </w:rPr>
        <w:t xml:space="preserve">ятие. Помимо гражданственности </w:t>
      </w:r>
      <w:r w:rsidRPr="0037536F">
        <w:rPr>
          <w:sz w:val="28"/>
          <w:szCs w:val="28"/>
        </w:rPr>
        <w:t xml:space="preserve"> «гражданское общество» включает в себя</w:t>
      </w:r>
      <w:r>
        <w:rPr>
          <w:sz w:val="28"/>
          <w:szCs w:val="28"/>
        </w:rPr>
        <w:t xml:space="preserve"> на</w:t>
      </w:r>
      <w:r w:rsidRPr="0037536F">
        <w:rPr>
          <w:sz w:val="28"/>
          <w:szCs w:val="28"/>
        </w:rPr>
        <w:t xml:space="preserve">личие множества </w:t>
      </w:r>
      <w:r>
        <w:rPr>
          <w:sz w:val="28"/>
          <w:szCs w:val="28"/>
        </w:rPr>
        <w:t xml:space="preserve">центров социальной </w:t>
      </w:r>
      <w:proofErr w:type="spellStart"/>
      <w:r>
        <w:rPr>
          <w:sz w:val="28"/>
          <w:szCs w:val="28"/>
        </w:rPr>
        <w:t>власти</w:t>
      </w:r>
      <w:proofErr w:type="gramStart"/>
      <w:r>
        <w:rPr>
          <w:sz w:val="28"/>
          <w:szCs w:val="28"/>
        </w:rPr>
        <w:t>.</w:t>
      </w:r>
      <w:r w:rsidRPr="003A71F1">
        <w:rPr>
          <w:sz w:val="28"/>
          <w:szCs w:val="28"/>
        </w:rPr>
        <w:t>Г</w:t>
      </w:r>
      <w:proofErr w:type="gramEnd"/>
      <w:r w:rsidRPr="003A71F1">
        <w:rPr>
          <w:sz w:val="28"/>
          <w:szCs w:val="28"/>
        </w:rPr>
        <w:t>ражданственность</w:t>
      </w:r>
      <w:proofErr w:type="spellEnd"/>
      <w:r w:rsidRPr="003A71F1">
        <w:rPr>
          <w:sz w:val="28"/>
          <w:szCs w:val="28"/>
        </w:rPr>
        <w:t xml:space="preserve"> – </w:t>
      </w:r>
      <w:r w:rsidRPr="003A71F1">
        <w:rPr>
          <w:sz w:val="28"/>
          <w:szCs w:val="28"/>
        </w:rPr>
        <w:lastRenderedPageBreak/>
        <w:t xml:space="preserve">это сознательное и активное выполнение человеком своих гражданских обязанностей и гражданского долга, разумное использование своих гражданских прав и </w:t>
      </w:r>
      <w:proofErr w:type="spellStart"/>
      <w:r w:rsidRPr="003A71F1">
        <w:rPr>
          <w:sz w:val="28"/>
          <w:szCs w:val="28"/>
        </w:rPr>
        <w:t>свобод.Гражданственность</w:t>
      </w:r>
      <w:proofErr w:type="spellEnd"/>
      <w:r w:rsidRPr="003A71F1">
        <w:rPr>
          <w:sz w:val="28"/>
          <w:szCs w:val="28"/>
        </w:rPr>
        <w:t xml:space="preserve"> формируется, прежде всего, в процессе дуалистического взаимодействия государства и общества, влияния нравственности на политику</w:t>
      </w:r>
      <w:r>
        <w:rPr>
          <w:sz w:val="28"/>
          <w:szCs w:val="28"/>
        </w:rPr>
        <w:t xml:space="preserve"> (3, стр. 159)</w:t>
      </w:r>
      <w:r w:rsidRPr="003A71F1">
        <w:rPr>
          <w:sz w:val="28"/>
          <w:szCs w:val="28"/>
        </w:rPr>
        <w:t xml:space="preserve">. Гражданственность проявляется в солидарных действиях, ответственности, социальном служении и др. Данные характеристики не позволяют приравнивать гражданственность ни к политическим, ни к гражданским сообществам, ни к государству. Гражданственность есть сущее и должное в единстве, совокупность интересов, свобод и прав человека и </w:t>
      </w:r>
      <w:proofErr w:type="spellStart"/>
      <w:r w:rsidRPr="003A71F1">
        <w:rPr>
          <w:sz w:val="28"/>
          <w:szCs w:val="28"/>
        </w:rPr>
        <w:t>гражданина</w:t>
      </w:r>
      <w:proofErr w:type="gramStart"/>
      <w:r w:rsidRPr="003A71F1">
        <w:rPr>
          <w:sz w:val="28"/>
          <w:szCs w:val="28"/>
        </w:rPr>
        <w:t>.</w:t>
      </w:r>
      <w:r w:rsidRPr="0041105F">
        <w:rPr>
          <w:sz w:val="28"/>
          <w:szCs w:val="28"/>
        </w:rPr>
        <w:t>Н</w:t>
      </w:r>
      <w:proofErr w:type="gramEnd"/>
      <w:r w:rsidRPr="0041105F">
        <w:rPr>
          <w:sz w:val="28"/>
          <w:szCs w:val="28"/>
        </w:rPr>
        <w:t>равственную</w:t>
      </w:r>
      <w:proofErr w:type="spellEnd"/>
      <w:r w:rsidRPr="0041105F">
        <w:rPr>
          <w:sz w:val="28"/>
          <w:szCs w:val="28"/>
        </w:rPr>
        <w:t xml:space="preserve"> основу правового государства образуют общечеловеческие принципы гуманизма и справедливости, равенства и свободы личности. Конкретно это выражается в </w:t>
      </w:r>
      <w:proofErr w:type="gramStart"/>
      <w:r w:rsidRPr="0041105F">
        <w:rPr>
          <w:sz w:val="28"/>
          <w:szCs w:val="28"/>
        </w:rPr>
        <w:t>демократических методах</w:t>
      </w:r>
      <w:proofErr w:type="gramEnd"/>
      <w:r w:rsidRPr="0041105F">
        <w:rPr>
          <w:sz w:val="28"/>
          <w:szCs w:val="28"/>
        </w:rPr>
        <w:t xml:space="preserve"> государственного управления, справедливости и правосудия, в приоритете прав и свобод личности во взаимоотношениях с государством, защите прав меньшинства, терпимости к различным религиозным мировоззрениям.</w:t>
      </w:r>
    </w:p>
    <w:p w:rsidR="00F112A0" w:rsidRDefault="00F112A0" w:rsidP="00F112A0">
      <w:pPr>
        <w:pStyle w:val="3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5.</w:t>
      </w:r>
      <w:r w:rsidRPr="00F05185">
        <w:rPr>
          <w:sz w:val="28"/>
          <w:szCs w:val="28"/>
        </w:rPr>
        <w:t xml:space="preserve">Основные признаки правового </w:t>
      </w:r>
      <w:proofErr w:type="spellStart"/>
      <w:r w:rsidRPr="00F05185">
        <w:rPr>
          <w:sz w:val="28"/>
          <w:szCs w:val="28"/>
        </w:rPr>
        <w:t>государства</w:t>
      </w:r>
      <w:r>
        <w:rPr>
          <w:b w:val="0"/>
          <w:sz w:val="28"/>
          <w:szCs w:val="28"/>
        </w:rPr>
        <w:t>В</w:t>
      </w:r>
      <w:proofErr w:type="spellEnd"/>
      <w:r>
        <w:rPr>
          <w:b w:val="0"/>
          <w:sz w:val="28"/>
          <w:szCs w:val="28"/>
        </w:rPr>
        <w:t xml:space="preserve"> современной юридической науке можно четко выделить несколько основополагающих признаков правового  государства  (П</w:t>
      </w:r>
      <w:r w:rsidRPr="00CF7454">
        <w:rPr>
          <w:b w:val="0"/>
          <w:sz w:val="28"/>
          <w:szCs w:val="28"/>
        </w:rPr>
        <w:t>риложение 2):</w:t>
      </w:r>
    </w:p>
    <w:p w:rsidR="00F112A0" w:rsidRPr="00C76786" w:rsidRDefault="00F112A0" w:rsidP="00F112A0">
      <w:pPr>
        <w:pStyle w:val="3"/>
        <w:jc w:val="both"/>
        <w:rPr>
          <w:b w:val="0"/>
          <w:bCs w:val="0"/>
          <w:sz w:val="28"/>
          <w:szCs w:val="28"/>
        </w:rPr>
      </w:pPr>
      <w:r w:rsidRPr="00C76786">
        <w:rPr>
          <w:b w:val="0"/>
          <w:sz w:val="28"/>
          <w:szCs w:val="28"/>
        </w:rPr>
        <w:t xml:space="preserve">1.Верховенство права.                                                                                                       Большинство авторов в качестве </w:t>
      </w:r>
      <w:r w:rsidRPr="00C76786">
        <w:rPr>
          <w:b w:val="0"/>
          <w:iCs/>
          <w:sz w:val="28"/>
          <w:szCs w:val="28"/>
        </w:rPr>
        <w:t>первого признака</w:t>
      </w:r>
      <w:r w:rsidRPr="00C76786">
        <w:rPr>
          <w:b w:val="0"/>
          <w:sz w:val="28"/>
          <w:szCs w:val="28"/>
        </w:rPr>
        <w:t xml:space="preserve"> правового государства называют верховенство </w:t>
      </w:r>
      <w:r w:rsidRPr="00CF7454">
        <w:rPr>
          <w:b w:val="0"/>
          <w:sz w:val="28"/>
          <w:szCs w:val="28"/>
        </w:rPr>
        <w:t>закона</w:t>
      </w:r>
      <w:r>
        <w:rPr>
          <w:b w:val="0"/>
          <w:sz w:val="28"/>
          <w:szCs w:val="28"/>
        </w:rPr>
        <w:t xml:space="preserve"> во всех сферах общественной и государственной жизни(13,с.92)</w:t>
      </w:r>
      <w:r w:rsidRPr="00CF7454">
        <w:rPr>
          <w:b w:val="0"/>
          <w:sz w:val="28"/>
          <w:szCs w:val="28"/>
        </w:rPr>
        <w:t>.</w:t>
      </w:r>
      <w:r w:rsidRPr="00CF7454">
        <w:rPr>
          <w:b w:val="0"/>
          <w:iCs/>
          <w:sz w:val="28"/>
          <w:szCs w:val="28"/>
        </w:rPr>
        <w:t>В</w:t>
      </w:r>
      <w:r w:rsidRPr="00C76786">
        <w:rPr>
          <w:b w:val="0"/>
          <w:iCs/>
          <w:sz w:val="28"/>
          <w:szCs w:val="28"/>
        </w:rPr>
        <w:t>ерховенство закона</w:t>
      </w:r>
      <w:r w:rsidRPr="00C76786">
        <w:rPr>
          <w:b w:val="0"/>
          <w:sz w:val="28"/>
          <w:szCs w:val="28"/>
        </w:rPr>
        <w:t xml:space="preserve">, его господство во всех сферах жизни общества - один из самых существенных признаков правового государства. Но какой этот </w:t>
      </w:r>
      <w:proofErr w:type="gramStart"/>
      <w:r w:rsidRPr="00C76786">
        <w:rPr>
          <w:b w:val="0"/>
          <w:sz w:val="28"/>
          <w:szCs w:val="28"/>
        </w:rPr>
        <w:t>закон</w:t>
      </w:r>
      <w:proofErr w:type="gramEnd"/>
      <w:r w:rsidRPr="00C76786">
        <w:rPr>
          <w:b w:val="0"/>
          <w:sz w:val="28"/>
          <w:szCs w:val="28"/>
        </w:rPr>
        <w:t xml:space="preserve"> которому принадлежит верховенство? Ведь по своему содержанию положения закона могут быть прогрессивными и отсталыми, логичными и противоречивыми, справедливыми и несправедливыми. Закон никогда не может быть субъектом власти и управления. В обществе всегда правят, </w:t>
      </w:r>
      <w:proofErr w:type="gramStart"/>
      <w:r w:rsidRPr="00C76786">
        <w:rPr>
          <w:b w:val="0"/>
          <w:sz w:val="28"/>
          <w:szCs w:val="28"/>
        </w:rPr>
        <w:t>правили и будут править</w:t>
      </w:r>
      <w:proofErr w:type="gramEnd"/>
      <w:r w:rsidRPr="00C76786">
        <w:rPr>
          <w:b w:val="0"/>
          <w:sz w:val="28"/>
          <w:szCs w:val="28"/>
        </w:rPr>
        <w:t xml:space="preserve"> только люди. Поэтому признак верховенства закона имеет значение в том случае, если созданы институты и нормы права не под идею "правления закона", а под практику правления людей.</w:t>
      </w:r>
      <w:r w:rsidRPr="00C76786">
        <w:rPr>
          <w:b w:val="0"/>
          <w:sz w:val="28"/>
          <w:szCs w:val="28"/>
        </w:rPr>
        <w:br/>
        <w:t>В правовом государстве высшей юридической силой обладает только закон, которому подчиняются как граждане государства, так и государственные органы. Основной закон такого государства - Конституция. Все другие правовые акты должны соответствовать закону и основываться на его нормах. Соблюдение законов - это основа нормального функционирования государства, и защиты прав граждан.2. Разделение власти</w:t>
      </w:r>
      <w:r>
        <w:rPr>
          <w:b w:val="0"/>
          <w:sz w:val="28"/>
          <w:szCs w:val="28"/>
        </w:rPr>
        <w:t xml:space="preserve"> (Приложение 3)</w:t>
      </w:r>
      <w:r w:rsidRPr="00C76786">
        <w:rPr>
          <w:b w:val="0"/>
          <w:sz w:val="28"/>
          <w:szCs w:val="28"/>
        </w:rPr>
        <w:t xml:space="preserve">. Разделение власти на </w:t>
      </w:r>
      <w:proofErr w:type="gramStart"/>
      <w:r w:rsidRPr="00C76786">
        <w:rPr>
          <w:b w:val="0"/>
          <w:sz w:val="28"/>
          <w:szCs w:val="28"/>
        </w:rPr>
        <w:t>законодательную</w:t>
      </w:r>
      <w:proofErr w:type="gramEnd"/>
      <w:r w:rsidRPr="00C76786">
        <w:rPr>
          <w:b w:val="0"/>
          <w:sz w:val="28"/>
          <w:szCs w:val="28"/>
        </w:rPr>
        <w:t>, исполнительную и судебную необходимо для того, чтобы исключить произвол власти, создать механизм сдержек и противовесов</w:t>
      </w:r>
      <w:r>
        <w:rPr>
          <w:b w:val="0"/>
          <w:sz w:val="28"/>
          <w:szCs w:val="28"/>
        </w:rPr>
        <w:t>(5, с.337)</w:t>
      </w:r>
      <w:r w:rsidRPr="00C76786">
        <w:rPr>
          <w:b w:val="0"/>
          <w:sz w:val="28"/>
          <w:szCs w:val="28"/>
        </w:rPr>
        <w:t>. Оно направлено против авторитаризма в государственном строе и служит развитию демократии в государственном управлении. В правовом государстве су</w:t>
      </w:r>
      <w:r>
        <w:rPr>
          <w:b w:val="0"/>
          <w:sz w:val="28"/>
          <w:szCs w:val="28"/>
        </w:rPr>
        <w:t xml:space="preserve">ществует баланс законодательной, </w:t>
      </w:r>
      <w:r w:rsidRPr="00C76786">
        <w:rPr>
          <w:b w:val="0"/>
          <w:sz w:val="28"/>
          <w:szCs w:val="28"/>
        </w:rPr>
        <w:t xml:space="preserve"> </w:t>
      </w:r>
      <w:r w:rsidRPr="00C76786">
        <w:rPr>
          <w:b w:val="0"/>
          <w:sz w:val="28"/>
          <w:szCs w:val="28"/>
        </w:rPr>
        <w:lastRenderedPageBreak/>
        <w:t xml:space="preserve">исполнительной и судебной властей при провозглашенном </w:t>
      </w:r>
      <w:proofErr w:type="spellStart"/>
      <w:r w:rsidRPr="00C76786">
        <w:rPr>
          <w:b w:val="0"/>
          <w:sz w:val="28"/>
          <w:szCs w:val="28"/>
        </w:rPr>
        <w:t>суверенитетенарода</w:t>
      </w:r>
      <w:proofErr w:type="gramStart"/>
      <w:r w:rsidRPr="00C76786">
        <w:rPr>
          <w:b w:val="0"/>
          <w:sz w:val="28"/>
          <w:szCs w:val="28"/>
        </w:rPr>
        <w:t>.К</w:t>
      </w:r>
      <w:proofErr w:type="spellEnd"/>
      <w:proofErr w:type="gramEnd"/>
      <w:r w:rsidRPr="00C76786">
        <w:rPr>
          <w:b w:val="0"/>
          <w:sz w:val="28"/>
          <w:szCs w:val="28"/>
        </w:rPr>
        <w:t xml:space="preserve"> сожалению, на практике конкретной системы контроля за соответствием законов Конституции РФ, других нормативно-правовых актов – законам, добиться сложно. Такой контроль не может принадлежать ни законодательной, ни исполнительной власти.</w:t>
      </w:r>
      <w:r w:rsidRPr="00C76786">
        <w:rPr>
          <w:rStyle w:val="butback"/>
          <w:b w:val="0"/>
          <w:bCs w:val="0"/>
          <w:sz w:val="28"/>
          <w:szCs w:val="28"/>
        </w:rPr>
        <w:br/>
      </w:r>
      <w:r w:rsidRPr="00C76786">
        <w:rPr>
          <w:rStyle w:val="submenu-table"/>
          <w:b w:val="0"/>
          <w:sz w:val="28"/>
          <w:szCs w:val="28"/>
        </w:rPr>
        <w:t>Законодательная власть</w:t>
      </w:r>
      <w:r w:rsidRPr="00C76786">
        <w:rPr>
          <w:b w:val="0"/>
          <w:sz w:val="28"/>
          <w:szCs w:val="28"/>
        </w:rPr>
        <w:t xml:space="preserve"> обладает верховенством, поскольку она устанавливает правовые начала государственной и общественной жизни, основные направления внутренней и внешней политики страны, </w:t>
      </w:r>
      <w:proofErr w:type="gramStart"/>
      <w:r w:rsidRPr="00C76786">
        <w:rPr>
          <w:b w:val="0"/>
          <w:sz w:val="28"/>
          <w:szCs w:val="28"/>
        </w:rPr>
        <w:t>а</w:t>
      </w:r>
      <w:proofErr w:type="gramEnd"/>
      <w:r w:rsidRPr="00C76786">
        <w:rPr>
          <w:b w:val="0"/>
          <w:sz w:val="28"/>
          <w:szCs w:val="28"/>
        </w:rPr>
        <w:t xml:space="preserve"> следовательно, определяет в конечном счете правовую организацию и формы деятельности исполнительной и судебной властей. Верховенство законодательной власти не носит абсолютного характера. Она находится под контролем народа и специальных конституционных органов, с помощью которых обеспечивается соответствие законов действующей </w:t>
      </w:r>
      <w:proofErr w:type="spellStart"/>
      <w:r w:rsidRPr="00C76786">
        <w:rPr>
          <w:b w:val="0"/>
          <w:sz w:val="28"/>
          <w:szCs w:val="28"/>
        </w:rPr>
        <w:t>Конституции</w:t>
      </w:r>
      <w:proofErr w:type="gramStart"/>
      <w:r w:rsidRPr="00C76786">
        <w:rPr>
          <w:b w:val="0"/>
          <w:sz w:val="28"/>
          <w:szCs w:val="28"/>
        </w:rPr>
        <w:t>.И</w:t>
      </w:r>
      <w:proofErr w:type="gramEnd"/>
      <w:r w:rsidRPr="00C76786">
        <w:rPr>
          <w:b w:val="0"/>
          <w:sz w:val="28"/>
          <w:szCs w:val="28"/>
        </w:rPr>
        <w:t>сполнительная</w:t>
      </w:r>
      <w:proofErr w:type="spellEnd"/>
      <w:r w:rsidRPr="00C76786">
        <w:rPr>
          <w:b w:val="0"/>
          <w:sz w:val="28"/>
          <w:szCs w:val="28"/>
        </w:rPr>
        <w:t xml:space="preserve"> власть занимается непосредственной реализацией правовых норм, принятых законодателем. Она носит правовой характер лишь в том случае, если она является подзаконной властью, действует на началах законности. В правовом государстве каждый гражданин может обжаловать любые незаконные действия исполнительных органов и должностных лиц в судебном порядке.</w:t>
      </w:r>
      <w:r w:rsidRPr="00C76786">
        <w:rPr>
          <w:b w:val="0"/>
          <w:sz w:val="28"/>
          <w:szCs w:val="28"/>
        </w:rPr>
        <w:br/>
      </w:r>
      <w:r w:rsidRPr="00C76786">
        <w:rPr>
          <w:rStyle w:val="submenu-table"/>
          <w:b w:val="0"/>
          <w:sz w:val="28"/>
          <w:szCs w:val="28"/>
        </w:rPr>
        <w:t>Судебная власть</w:t>
      </w:r>
      <w:r w:rsidRPr="00C76786">
        <w:rPr>
          <w:b w:val="0"/>
          <w:sz w:val="28"/>
          <w:szCs w:val="28"/>
        </w:rPr>
        <w:t xml:space="preserve"> призвана охранять право, правовые устои государственной и общественной жизни от любых нарушений, </w:t>
      </w:r>
      <w:proofErr w:type="gramStart"/>
      <w:r w:rsidRPr="00C76786">
        <w:rPr>
          <w:b w:val="0"/>
          <w:sz w:val="28"/>
          <w:szCs w:val="28"/>
        </w:rPr>
        <w:t>кто бы их не совершал</w:t>
      </w:r>
      <w:proofErr w:type="gramEnd"/>
      <w:r w:rsidRPr="00C76786">
        <w:rPr>
          <w:b w:val="0"/>
          <w:sz w:val="28"/>
          <w:szCs w:val="28"/>
        </w:rPr>
        <w:t>. Правосудие в правовом государстве осуществляется только судебными органами. Никто не может присвоить себе функции суда. Независимость и законность правосудия являются важнейшей гарантией прав и свобод граждан, правовой государственности в целом.</w:t>
      </w:r>
      <w:r w:rsidRPr="00C76786">
        <w:rPr>
          <w:b w:val="0"/>
          <w:sz w:val="28"/>
          <w:szCs w:val="28"/>
        </w:rPr>
        <w:br/>
      </w:r>
      <w:proofErr w:type="gramStart"/>
      <w:r w:rsidRPr="00C76786">
        <w:rPr>
          <w:b w:val="0"/>
          <w:sz w:val="28"/>
          <w:szCs w:val="28"/>
        </w:rPr>
        <w:t>Судебная власть выступает сдерживающим фактором, предупреждающим нарушение правовых установлений, и прежде всего в конституционных, как со стороны законодательных, так и исполнительных органов государственной власти, обеспечивая тем самым реальное разделение властей</w:t>
      </w:r>
      <w:r>
        <w:rPr>
          <w:b w:val="0"/>
          <w:sz w:val="28"/>
          <w:szCs w:val="28"/>
        </w:rPr>
        <w:t xml:space="preserve"> (18)</w:t>
      </w:r>
      <w:r w:rsidRPr="00C76786">
        <w:rPr>
          <w:b w:val="0"/>
          <w:sz w:val="28"/>
          <w:szCs w:val="28"/>
        </w:rPr>
        <w:t>.</w:t>
      </w:r>
      <w:r w:rsidRPr="00C76786">
        <w:rPr>
          <w:b w:val="0"/>
          <w:sz w:val="28"/>
          <w:szCs w:val="28"/>
        </w:rPr>
        <w:br/>
        <w:t>3.</w:t>
      </w:r>
      <w:proofErr w:type="gramEnd"/>
      <w:r w:rsidRPr="00C76786">
        <w:rPr>
          <w:b w:val="0"/>
          <w:sz w:val="28"/>
          <w:szCs w:val="28"/>
        </w:rPr>
        <w:t xml:space="preserve"> Гарантированность прав и свобод </w:t>
      </w:r>
      <w:proofErr w:type="spellStart"/>
      <w:r w:rsidRPr="00C76786">
        <w:rPr>
          <w:b w:val="0"/>
          <w:sz w:val="28"/>
          <w:szCs w:val="28"/>
        </w:rPr>
        <w:t>граждан</w:t>
      </w:r>
      <w:proofErr w:type="gramStart"/>
      <w:r w:rsidRPr="00C76786">
        <w:rPr>
          <w:b w:val="0"/>
          <w:sz w:val="28"/>
          <w:szCs w:val="28"/>
        </w:rPr>
        <w:t>.Э</w:t>
      </w:r>
      <w:proofErr w:type="gramEnd"/>
      <w:r w:rsidRPr="00C76786">
        <w:rPr>
          <w:b w:val="0"/>
          <w:sz w:val="28"/>
          <w:szCs w:val="28"/>
        </w:rPr>
        <w:t>тот</w:t>
      </w:r>
      <w:proofErr w:type="spellEnd"/>
      <w:r w:rsidRPr="00C76786">
        <w:rPr>
          <w:b w:val="0"/>
          <w:sz w:val="28"/>
          <w:szCs w:val="28"/>
        </w:rPr>
        <w:t xml:space="preserve"> признак правового государства означает, что кроме провозглашения прав и свобод личности в обществе должны существовать конкретные механизмы их реализации, т.е. реально обеспеченная возможность гражданина получить образование, социальное обеспечение, квалифицированную юридическую помощь, судебную защиту своих прав, эффективную работу правоохранительных органов и т.д.</w:t>
      </w:r>
      <w:r>
        <w:rPr>
          <w:b w:val="0"/>
          <w:sz w:val="28"/>
          <w:szCs w:val="28"/>
        </w:rPr>
        <w:t>(8,с.206)</w:t>
      </w:r>
      <w:r w:rsidRPr="00C76786">
        <w:rPr>
          <w:b w:val="0"/>
          <w:sz w:val="28"/>
          <w:szCs w:val="28"/>
        </w:rPr>
        <w:t xml:space="preserve">. Личность вправе иметь на закрепленные в законах субъективные права личности и рассчитывать на положительные действия государства в его интересах.4. Взаимная ответственность государства и личности. Провозглашая определенные права и обязанности гражданина, само государство имеет не только права, но и обязанности перед </w:t>
      </w:r>
      <w:proofErr w:type="spellStart"/>
      <w:r w:rsidRPr="00C76786">
        <w:rPr>
          <w:b w:val="0"/>
          <w:sz w:val="28"/>
          <w:szCs w:val="28"/>
        </w:rPr>
        <w:t>гражданином</w:t>
      </w:r>
      <w:proofErr w:type="gramStart"/>
      <w:r w:rsidRPr="00C76786">
        <w:rPr>
          <w:b w:val="0"/>
          <w:sz w:val="28"/>
          <w:szCs w:val="28"/>
        </w:rPr>
        <w:t>.О</w:t>
      </w:r>
      <w:proofErr w:type="gramEnd"/>
      <w:r w:rsidRPr="00C76786">
        <w:rPr>
          <w:b w:val="0"/>
          <w:sz w:val="28"/>
          <w:szCs w:val="28"/>
        </w:rPr>
        <w:t>но</w:t>
      </w:r>
      <w:proofErr w:type="spellEnd"/>
      <w:r w:rsidRPr="00C76786">
        <w:rPr>
          <w:b w:val="0"/>
          <w:sz w:val="28"/>
          <w:szCs w:val="28"/>
        </w:rPr>
        <w:t xml:space="preserve"> не свободно от ограничен</w:t>
      </w:r>
      <w:r>
        <w:rPr>
          <w:b w:val="0"/>
          <w:sz w:val="28"/>
          <w:szCs w:val="28"/>
        </w:rPr>
        <w:t>ий в своих решениях и действиях,</w:t>
      </w:r>
      <w:r w:rsidRPr="00C76786">
        <w:rPr>
          <w:b w:val="0"/>
          <w:sz w:val="28"/>
          <w:szCs w:val="28"/>
        </w:rPr>
        <w:t xml:space="preserve"> и государственные органы несут ответственность за нарушение законов или ненадлежащее выполнение своих обязанностей</w:t>
      </w:r>
      <w:r>
        <w:rPr>
          <w:b w:val="0"/>
          <w:sz w:val="28"/>
          <w:szCs w:val="28"/>
        </w:rPr>
        <w:t>(15 с.266)</w:t>
      </w:r>
      <w:r w:rsidRPr="00C76786">
        <w:rPr>
          <w:b w:val="0"/>
          <w:sz w:val="28"/>
          <w:szCs w:val="28"/>
        </w:rPr>
        <w:t xml:space="preserve">. Реализация такого подхода к взаимоотношениям личности и государства </w:t>
      </w:r>
      <w:r w:rsidRPr="00C76786">
        <w:rPr>
          <w:b w:val="0"/>
          <w:sz w:val="28"/>
          <w:szCs w:val="28"/>
        </w:rPr>
        <w:lastRenderedPageBreak/>
        <w:t>означает существование определенных форм контроля общества над деятельностью государственных органов. К формам такого контроля относятся: политическая ответственность правительства перед парламентом, парламента перед народом, юридическая ответственность должностных лиц за нарушение прав и свобод граждан, регулярные перевыборы высших должностных лиц и т.д.</w:t>
      </w:r>
    </w:p>
    <w:p w:rsidR="00F112A0" w:rsidRDefault="00F112A0" w:rsidP="00F112A0">
      <w:pPr>
        <w:pStyle w:val="3"/>
        <w:jc w:val="both"/>
        <w:rPr>
          <w:sz w:val="28"/>
          <w:szCs w:val="28"/>
        </w:rPr>
      </w:pPr>
      <w:r>
        <w:rPr>
          <w:sz w:val="28"/>
          <w:szCs w:val="28"/>
        </w:rPr>
        <w:t>5.История развития правового государства</w:t>
      </w:r>
    </w:p>
    <w:p w:rsidR="00F112A0" w:rsidRPr="00754B5F" w:rsidRDefault="00F112A0" w:rsidP="00F112A0">
      <w:pPr>
        <w:pStyle w:val="3"/>
        <w:jc w:val="both"/>
        <w:rPr>
          <w:b w:val="0"/>
          <w:sz w:val="28"/>
          <w:szCs w:val="28"/>
        </w:rPr>
      </w:pPr>
      <w:r w:rsidRPr="003951AC">
        <w:rPr>
          <w:b w:val="0"/>
          <w:sz w:val="28"/>
          <w:szCs w:val="28"/>
        </w:rPr>
        <w:t xml:space="preserve">В России идея правового государства имела свой путь развития, свою историю становления и признания обществом. Подготовка первых конституционных проектов в России началась еще в XVIII </w:t>
      </w:r>
      <w:proofErr w:type="gramStart"/>
      <w:r w:rsidRPr="003951AC">
        <w:rPr>
          <w:b w:val="0"/>
          <w:sz w:val="28"/>
          <w:szCs w:val="28"/>
        </w:rPr>
        <w:t>в</w:t>
      </w:r>
      <w:proofErr w:type="gramEnd"/>
      <w:r w:rsidRPr="003951AC">
        <w:rPr>
          <w:b w:val="0"/>
          <w:sz w:val="28"/>
          <w:szCs w:val="28"/>
        </w:rPr>
        <w:t xml:space="preserve">., официально </w:t>
      </w:r>
      <w:proofErr w:type="gramStart"/>
      <w:r w:rsidRPr="003951AC">
        <w:rPr>
          <w:b w:val="0"/>
          <w:sz w:val="28"/>
          <w:szCs w:val="28"/>
        </w:rPr>
        <w:t>была</w:t>
      </w:r>
      <w:proofErr w:type="gramEnd"/>
      <w:r w:rsidRPr="003951AC">
        <w:rPr>
          <w:b w:val="0"/>
          <w:sz w:val="28"/>
          <w:szCs w:val="28"/>
        </w:rPr>
        <w:t xml:space="preserve"> продолжена при Александре I, а </w:t>
      </w:r>
      <w:r>
        <w:rPr>
          <w:b w:val="0"/>
          <w:sz w:val="28"/>
          <w:szCs w:val="28"/>
        </w:rPr>
        <w:t>затем неофициально декабристами (Приложение  4).</w:t>
      </w:r>
      <w:r w:rsidRPr="003951AC">
        <w:rPr>
          <w:b w:val="0"/>
          <w:sz w:val="28"/>
          <w:szCs w:val="28"/>
        </w:rPr>
        <w:t xml:space="preserve">При Александре II был подготовлен проект российской конституции, но не был принят в связи с его убийством в 1881 году. Первой конституцией России можно считать Манифест об усовершенствовании государственного порядка от 17 октября 1905 года и Основные государственные законы от 23 апреля 1906 года. В октябре 1917 года была не только свергнута власть буржуазии и помещиков, но и уничтожены существовавшие правовые установления. Постепенно в стране начала складываться новая социалистическая правовая система, основанная на принципах равенства и социальной справедливости. </w:t>
      </w:r>
      <w:r w:rsidRPr="003951AC">
        <w:rPr>
          <w:b w:val="0"/>
          <w:sz w:val="28"/>
          <w:szCs w:val="28"/>
        </w:rPr>
        <w:br/>
      </w:r>
      <w:r w:rsidRPr="00754B5F">
        <w:rPr>
          <w:b w:val="0"/>
          <w:sz w:val="28"/>
          <w:szCs w:val="28"/>
        </w:rPr>
        <w:t xml:space="preserve">При жизни В.И. Ленина последовательно формируются устои Советского государства. В начале 20-х годов принимаются первые кодексы законов. Повышается роль суда и адвокатуры, упраздняются или преобразуются чрезвычайные органы, сужается сфера государственного принуждения. Создается прокуратура главным </w:t>
      </w:r>
      <w:proofErr w:type="gramStart"/>
      <w:r w:rsidRPr="00754B5F">
        <w:rPr>
          <w:b w:val="0"/>
          <w:sz w:val="28"/>
          <w:szCs w:val="28"/>
        </w:rPr>
        <w:t>назначением</w:t>
      </w:r>
      <w:proofErr w:type="gramEnd"/>
      <w:r w:rsidRPr="00754B5F">
        <w:rPr>
          <w:b w:val="0"/>
          <w:sz w:val="28"/>
          <w:szCs w:val="28"/>
        </w:rPr>
        <w:t xml:space="preserve"> которой становится надзор за законной деятельностью органов государственного управления. Развитие социализма начинает входить в нормальное русло. В конце 20-х годов в стране стала складываться тоталитарная политическая система, право было превращено в инструмент государства карательно-приказного характера, теория правового государства была объявлена буржуазно-апологетической и вредной для социализма. </w:t>
      </w:r>
      <w:r w:rsidRPr="00754B5F">
        <w:rPr>
          <w:b w:val="0"/>
          <w:sz w:val="28"/>
          <w:szCs w:val="28"/>
        </w:rPr>
        <w:br/>
        <w:t xml:space="preserve">После XX съезда КПСС были сделаны важные шаги, направленные на восстановление принципов социалистической законности: проведена широкая реабилитация невинно осужденных, ликвидированы органы внесудебной репрессии, отменен упрощенный порядок рассмотрения дел о государственных преступлениях. Органы государственной безопасности, внутренних дел были поставлены под контроль партии и высших органов государства. Однако более широкие меры по укреплению законности, охране прав и свобод граждан не были проведены в жизнь. После распада СССР первыми шагами на пути к правовому государству были первые законы и нормативные </w:t>
      </w:r>
      <w:proofErr w:type="gramStart"/>
      <w:r w:rsidRPr="00754B5F">
        <w:rPr>
          <w:b w:val="0"/>
          <w:sz w:val="28"/>
          <w:szCs w:val="28"/>
        </w:rPr>
        <w:t>акты</w:t>
      </w:r>
      <w:proofErr w:type="gramEnd"/>
      <w:r w:rsidRPr="00754B5F">
        <w:rPr>
          <w:b w:val="0"/>
          <w:sz w:val="28"/>
          <w:szCs w:val="28"/>
        </w:rPr>
        <w:t xml:space="preserve"> закреплявшие права человека</w:t>
      </w:r>
      <w:r>
        <w:rPr>
          <w:b w:val="0"/>
          <w:sz w:val="28"/>
          <w:szCs w:val="28"/>
        </w:rPr>
        <w:t xml:space="preserve"> (11,с. 56)</w:t>
      </w:r>
      <w:r w:rsidRPr="00754B5F">
        <w:rPr>
          <w:b w:val="0"/>
          <w:sz w:val="28"/>
          <w:szCs w:val="28"/>
        </w:rPr>
        <w:t xml:space="preserve">. </w:t>
      </w:r>
    </w:p>
    <w:p w:rsidR="00F112A0" w:rsidRDefault="00F112A0" w:rsidP="00F112A0">
      <w:pPr>
        <w:pStyle w:val="3"/>
        <w:jc w:val="both"/>
        <w:rPr>
          <w:b w:val="0"/>
          <w:sz w:val="28"/>
          <w:szCs w:val="28"/>
        </w:rPr>
      </w:pPr>
      <w:r w:rsidRPr="00754B5F">
        <w:rPr>
          <w:b w:val="0"/>
          <w:sz w:val="28"/>
          <w:szCs w:val="28"/>
        </w:rPr>
        <w:lastRenderedPageBreak/>
        <w:t>Установление конституционного строя является обязательным условием правового государства</w:t>
      </w:r>
      <w:r>
        <w:rPr>
          <w:b w:val="0"/>
          <w:sz w:val="28"/>
          <w:szCs w:val="28"/>
        </w:rPr>
        <w:t xml:space="preserve"> (5,с.177)</w:t>
      </w:r>
      <w:r w:rsidRPr="00754B5F">
        <w:rPr>
          <w:b w:val="0"/>
          <w:sz w:val="28"/>
          <w:szCs w:val="28"/>
        </w:rPr>
        <w:t>. Но Конституция 1993 года отличается тем, что ее отдельные положения носят декларативный характер и фиксируют скорее принципы и цели, чем существующие реальности. Она несет в себе черты переходного времени, определенных компромиссов</w:t>
      </w:r>
      <w:proofErr w:type="gramStart"/>
      <w:r w:rsidRPr="00754B5F">
        <w:rPr>
          <w:b w:val="0"/>
          <w:sz w:val="28"/>
          <w:szCs w:val="28"/>
        </w:rPr>
        <w:t xml:space="preserve">.. </w:t>
      </w:r>
      <w:proofErr w:type="gramEnd"/>
      <w:r w:rsidRPr="00754B5F">
        <w:rPr>
          <w:b w:val="0"/>
          <w:sz w:val="28"/>
          <w:szCs w:val="28"/>
        </w:rPr>
        <w:t>Возможно, что ее создатели не учли всех сложностей предстоящего переустройства общества. Россия никогда не была страной с высокой правовой культурой. Негативные факторы сохранились и сегодня. Для их преодоления необходимо время, освоение гуманитарных ценностей, переориентация общественного сознания. Нельзя не учитывать и разгул преступности, чиновничий произвол, неуважение к личности, игнорирование законов и другие негативные явления современной российской жизни. Правовое государство еще надо построить.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6.</w:t>
      </w:r>
      <w:r w:rsidRPr="00F05185">
        <w:rPr>
          <w:b/>
          <w:sz w:val="28"/>
          <w:szCs w:val="28"/>
        </w:rPr>
        <w:t>Конституционные черты российской правовой государственности.</w:t>
      </w:r>
      <w:r>
        <w:rPr>
          <w:sz w:val="28"/>
          <w:szCs w:val="28"/>
        </w:rPr>
        <w:t xml:space="preserve">  С</w:t>
      </w:r>
      <w:r w:rsidRPr="0041105F">
        <w:rPr>
          <w:sz w:val="28"/>
          <w:szCs w:val="28"/>
        </w:rPr>
        <w:t xml:space="preserve">оветское государство за все время своего существования было антиподом правового государства, и только с принятием в 1993 году Конституции РФ начался процесс создания этого государства в России. Понятие правового государства многомерно, оно включает все то, что вкладывается в понятие конституционного демократического государства. И в то же время можно выделить его основные признаки, закрепленные в российской Конституции: 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1) Высший приоритет прав и свобод человека и гражданина, опирающихся на прочное закрепление в конституции и законах и соответствующих естественному праву. Российское государство признает нерушимость этих прав и свобод, а также свою обязанность соблюдать и охранять их. «Все, что не запрещено, то дозволено» - важнейший принцип правового государства</w:t>
      </w:r>
      <w:r>
        <w:rPr>
          <w:sz w:val="28"/>
          <w:szCs w:val="28"/>
        </w:rPr>
        <w:t>(13,с.92)</w:t>
      </w:r>
      <w:r w:rsidRPr="0041105F">
        <w:rPr>
          <w:sz w:val="28"/>
          <w:szCs w:val="28"/>
        </w:rPr>
        <w:t xml:space="preserve">. Такой подход к правам и свободам пронизывает Конституцию РФ и многие законы. Он составляет суть гуманистических основ конституционного строя и в полной мере проявляется в гл.2 Конституции РФ, посвященной правам и свободам человека и гражданина. 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 xml:space="preserve">В современном российском обществе права человека - это пока еще ценностный эталон, хотя и обозначенный в Конституции, но труднодостижимый. Причина этого, по мнению некоторых исследователей, связана не только с историческими традициями России, в которой права человека никогда не занимали достойного места ни в общественном сознании, ни в государственной практике. 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 xml:space="preserve">В нынешних условиях чрезвычайно важно защитить права особо уязвимых групп населения - вынужденных переселенцев и беженцев, военнослужащих, детей, женщин, инвалидов, пенсионеров, лиц, лишенных свободы и др. Правовое государство - высокий титул, который не может быть у государства, не способного обеспечить достойную жизнь своим гражданам. Вот почему современное мировое развитие показывает, что правовое государство должно быть социальным. Только такое единство свойств </w:t>
      </w:r>
      <w:r w:rsidRPr="0041105F">
        <w:rPr>
          <w:sz w:val="28"/>
          <w:szCs w:val="28"/>
        </w:rPr>
        <w:lastRenderedPageBreak/>
        <w:t xml:space="preserve">государства способно обеспечить все права человека - и политические и экономические, и социальные, и культурные. 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 xml:space="preserve">Права человека - это явление, имеющее не только юридические, но и нравственные, и </w:t>
      </w:r>
      <w:proofErr w:type="spellStart"/>
      <w:r w:rsidRPr="0041105F">
        <w:rPr>
          <w:sz w:val="28"/>
          <w:szCs w:val="28"/>
        </w:rPr>
        <w:t>социокультурные</w:t>
      </w:r>
      <w:proofErr w:type="spellEnd"/>
      <w:r w:rsidRPr="0041105F">
        <w:rPr>
          <w:sz w:val="28"/>
          <w:szCs w:val="28"/>
        </w:rPr>
        <w:t xml:space="preserve"> характеристики. Обеспечение прав человека зависит не только от четко отлаженных государственных механизмов и процедур их защиты, но и от факторов нравственных, культурных. </w:t>
      </w:r>
      <w:proofErr w:type="gramStart"/>
      <w:r w:rsidRPr="0041105F">
        <w:rPr>
          <w:sz w:val="28"/>
          <w:szCs w:val="28"/>
        </w:rPr>
        <w:t xml:space="preserve">Поэтому на неблагоприятное положение дел с правами </w:t>
      </w:r>
      <w:proofErr w:type="spellStart"/>
      <w:r w:rsidRPr="0041105F">
        <w:rPr>
          <w:sz w:val="28"/>
          <w:szCs w:val="28"/>
        </w:rPr>
        <w:t>человекавлияет</w:t>
      </w:r>
      <w:proofErr w:type="spellEnd"/>
      <w:r w:rsidRPr="0041105F">
        <w:rPr>
          <w:sz w:val="28"/>
          <w:szCs w:val="28"/>
        </w:rPr>
        <w:t xml:space="preserve"> и нравственное состояние общества, утратившего старые ориентиры и не получившего новых, и уровень культуры населения, на которое обрушиваются потоки низкопробной литературы, пошлой рекламы, различные несуразицы стиля СМИ, пытающихся привлечь к себе внимание сенсациями, сплетнями, оккультными сообщениями.</w:t>
      </w:r>
      <w:proofErr w:type="gramEnd"/>
      <w:r w:rsidRPr="0041105F">
        <w:rPr>
          <w:sz w:val="28"/>
          <w:szCs w:val="28"/>
        </w:rPr>
        <w:t xml:space="preserve"> Все это пагубно отражается на нравственности и культуре народа, унижает его достоинство. Просветительские, образовательные телевизионные программы, посвященные правам человека, практически отсутствуют. Люди плохо знают свои права, даже конституционные, не умеют их отстаивать и в ряде случаев вынуждены прибегать к крайним мерам. Такая ситуация была бы невозможна, если бы государство выполняло свои обязанности по обеспечению и защите прав своих граждан.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2) Независимость суда, как главного механизма гарантий прав и свобод. Только независимый суд в состоянии эффективно защищать человека и гражданина от произвола исполнительной власти с ее силовыми структурами, поэтому и должна быть обеспечена независимость суда от любых властных и общественных структур. Принцип независимости суда прямо закреплен в ст. 120 Конституции РФ, он также обеспечивается рядом других статей, в которых говорится о несменяемости и неприкосновенности судей, устанавливаются демократические принципы судопроизводства. В ряде статей гл.2 Конституции РФ указывается на исключительное право суда ограничивать права и своб</w:t>
      </w:r>
      <w:r>
        <w:rPr>
          <w:sz w:val="28"/>
          <w:szCs w:val="28"/>
        </w:rPr>
        <w:t>оды. Н</w:t>
      </w:r>
      <w:r w:rsidRPr="0041105F">
        <w:rPr>
          <w:sz w:val="28"/>
          <w:szCs w:val="28"/>
        </w:rPr>
        <w:t>апример, никто не может быть лишен своего имущества иначе, как по решению суда - ст.35; арест, заключение под стражу и содержание под стражей допускаются только по судебному решению - ст.22 Конституции РФ, ч.2 ст.29 Уголовно-Процессуального Кодекса Р</w:t>
      </w:r>
      <w:r>
        <w:rPr>
          <w:sz w:val="28"/>
          <w:szCs w:val="28"/>
        </w:rPr>
        <w:t>Ф и др</w:t>
      </w:r>
      <w:proofErr w:type="gramStart"/>
      <w:r>
        <w:rPr>
          <w:sz w:val="28"/>
          <w:szCs w:val="28"/>
        </w:rPr>
        <w:t>..</w:t>
      </w:r>
      <w:proofErr w:type="gramEnd"/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3) Верховенство конституции по отношению ко всем нормативным актам. Никакой закон или другой акт не вправе исправлять или дополнять Конституцию, тем более противоречить ей. Вместе с естественным правом конституция образует фундамент всей правовой системы, она призвана создавать такой порядок, при котором бы закон и право не расходились.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1105F">
        <w:rPr>
          <w:sz w:val="28"/>
          <w:szCs w:val="28"/>
        </w:rPr>
        <w:t xml:space="preserve"> этом смысле верховенство конституции и верховенство права </w:t>
      </w:r>
      <w:proofErr w:type="spellStart"/>
      <w:r w:rsidRPr="0041105F">
        <w:rPr>
          <w:sz w:val="28"/>
          <w:szCs w:val="28"/>
        </w:rPr>
        <w:t>тождественны</w:t>
      </w:r>
      <w:proofErr w:type="gramStart"/>
      <w:r w:rsidRPr="0041105F">
        <w:rPr>
          <w:sz w:val="28"/>
          <w:szCs w:val="28"/>
        </w:rPr>
        <w:t>.В</w:t>
      </w:r>
      <w:proofErr w:type="spellEnd"/>
      <w:proofErr w:type="gramEnd"/>
      <w:r w:rsidRPr="0041105F">
        <w:rPr>
          <w:sz w:val="28"/>
          <w:szCs w:val="28"/>
        </w:rPr>
        <w:t xml:space="preserve"> Конституции РФ закреплен названный принцип, устанавливается (ст. 15), что Конституция РФ имеет высшую юридическую </w:t>
      </w:r>
      <w:r w:rsidRPr="0041105F">
        <w:rPr>
          <w:sz w:val="28"/>
          <w:szCs w:val="28"/>
        </w:rPr>
        <w:lastRenderedPageBreak/>
        <w:t>силу, а законы и иные правовые акты не должны ей противоречить. Органы государственной власти, органы местного самоуправления, должностные лица, граждане и их объединения обязаны соблюдать Конституцию РФ и законы. Следовательно, государство связано правом, все должностные лица - от главы государства до рядового чиновника - обязаны действовать в соответствии с правом, а за нарушения несут ответственность (уголовную, административную, гражданскую). Любой выход этих лиц за пределы своей компетенции есть нарушение принципа правового государства, изменяющее баланс власти и свободы, а значит, создающее угрозу правам и свободам человека и гражданина или являющееся недозволенным вмешательством в жизнь гражданского общества</w:t>
      </w:r>
      <w:r>
        <w:rPr>
          <w:sz w:val="28"/>
          <w:szCs w:val="28"/>
        </w:rPr>
        <w:t xml:space="preserve"> (17, с. 7)</w:t>
      </w:r>
      <w:r w:rsidRPr="0041105F">
        <w:rPr>
          <w:sz w:val="28"/>
          <w:szCs w:val="28"/>
        </w:rPr>
        <w:t>.</w:t>
      </w:r>
    </w:p>
    <w:p w:rsidR="00F112A0" w:rsidRPr="0041105F" w:rsidRDefault="00F112A0" w:rsidP="00F112A0">
      <w:pPr>
        <w:pStyle w:val="a3"/>
        <w:jc w:val="both"/>
        <w:rPr>
          <w:sz w:val="28"/>
          <w:szCs w:val="28"/>
        </w:rPr>
      </w:pPr>
      <w:r w:rsidRPr="0041105F">
        <w:rPr>
          <w:sz w:val="28"/>
          <w:szCs w:val="28"/>
        </w:rPr>
        <w:t>Немаловажно, каким путем законы должны становиться известными гражданам, поскольку в тоталитарном советском государстве часто применялись неопубликованные, так называемые закрытые (секретные) постановления. Ныне в Конституции РФ установлено, что законы подлежат официальному опубликованию,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</w:r>
    </w:p>
    <w:p w:rsidR="00F112A0" w:rsidRPr="003A71F1" w:rsidRDefault="00F112A0" w:rsidP="00F112A0">
      <w:pPr>
        <w:pStyle w:val="a3"/>
        <w:jc w:val="both"/>
        <w:rPr>
          <w:sz w:val="28"/>
          <w:szCs w:val="28"/>
        </w:rPr>
      </w:pPr>
      <w:r w:rsidRPr="003A71F1">
        <w:rPr>
          <w:sz w:val="28"/>
          <w:szCs w:val="28"/>
        </w:rPr>
        <w:t>4) Приоритет международного права. Этот признак правового государства как бы дает пропуск в цивилизованный мир. Государство, обладающее суверенным правом принимать свои законы, соглашается с тем, что эти законы не должны противоречить праву мирового сообщества. Тем самым через верность нормам международного права происходит своеобразная унификация национальных правовых систем на самом высоком уровне. В Конституции РФ (ч.4 ст. 15) принцип приоритета международного права, как бы, разбит на две части. Во-первых, безусловно, признается, что общепризнанные принципы и нормы международного права и международные договоры Российской Федерации являются составной частью ее правовой системы. А во-вторых, в случае расхождения правил закона и правил международного договора России приоритет отдается правилам международного договора.</w:t>
      </w:r>
    </w:p>
    <w:p w:rsidR="00F112A0" w:rsidRDefault="00F112A0" w:rsidP="00F112A0">
      <w:pPr>
        <w:jc w:val="both"/>
        <w:rPr>
          <w:b/>
          <w:sz w:val="28"/>
          <w:szCs w:val="28"/>
        </w:rPr>
      </w:pPr>
      <w:r w:rsidRPr="00E51B74">
        <w:rPr>
          <w:b/>
          <w:sz w:val="28"/>
          <w:szCs w:val="28"/>
          <w:lang w:val="en-US"/>
        </w:rPr>
        <w:t>III</w:t>
      </w:r>
      <w:r w:rsidRPr="00E51B74">
        <w:rPr>
          <w:b/>
          <w:sz w:val="28"/>
          <w:szCs w:val="28"/>
        </w:rPr>
        <w:t>. Заключение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41105F">
        <w:rPr>
          <w:sz w:val="28"/>
          <w:szCs w:val="28"/>
        </w:rPr>
        <w:t>бобщив использованный материал</w:t>
      </w:r>
      <w:r>
        <w:rPr>
          <w:sz w:val="28"/>
          <w:szCs w:val="28"/>
        </w:rPr>
        <w:t>,</w:t>
      </w:r>
      <w:r w:rsidRPr="0041105F">
        <w:rPr>
          <w:sz w:val="28"/>
          <w:szCs w:val="28"/>
        </w:rPr>
        <w:t xml:space="preserve"> можно сказать, что правовое государство - это, государство, обслуживающее потребности правового, саморегулирующего общества, т.е. обеспечивающее режим господства права и создающее надежные гарантии от административного вмешательства в саморегулирующиеся процессы жизнедеятельности общества, защищающие интересы производителей и потребителей, социальных благ в рамках общедоступной надлежащей правовой процедуры разрешения </w:t>
      </w:r>
      <w:proofErr w:type="spellStart"/>
      <w:r w:rsidRPr="0041105F">
        <w:rPr>
          <w:sz w:val="28"/>
          <w:szCs w:val="28"/>
        </w:rPr>
        <w:t>споров</w:t>
      </w:r>
      <w:proofErr w:type="gramStart"/>
      <w:r w:rsidRPr="0041105F">
        <w:rPr>
          <w:sz w:val="28"/>
          <w:szCs w:val="28"/>
        </w:rPr>
        <w:t>.М</w:t>
      </w:r>
      <w:proofErr w:type="gramEnd"/>
      <w:r w:rsidRPr="0041105F">
        <w:rPr>
          <w:sz w:val="28"/>
          <w:szCs w:val="28"/>
        </w:rPr>
        <w:t>ы</w:t>
      </w:r>
      <w:proofErr w:type="spellEnd"/>
      <w:r w:rsidRPr="0041105F">
        <w:rPr>
          <w:sz w:val="28"/>
          <w:szCs w:val="28"/>
        </w:rPr>
        <w:t xml:space="preserve"> </w:t>
      </w:r>
      <w:r w:rsidRPr="0041105F">
        <w:rPr>
          <w:sz w:val="28"/>
          <w:szCs w:val="28"/>
        </w:rPr>
        <w:lastRenderedPageBreak/>
        <w:t xml:space="preserve">живем в стране, которая по Конституции является правовым государством. На мой взгляд, у нас еще не все полностью осознают, что для создания правового государства необходимо возникновение ряда определенных </w:t>
      </w:r>
      <w:r w:rsidRPr="003538D2">
        <w:rPr>
          <w:b/>
          <w:sz w:val="28"/>
          <w:szCs w:val="28"/>
        </w:rPr>
        <w:t>предпосылок</w:t>
      </w:r>
      <w:r w:rsidRPr="0041105F">
        <w:rPr>
          <w:sz w:val="28"/>
          <w:szCs w:val="28"/>
        </w:rPr>
        <w:t xml:space="preserve">, важнейшей из которых является </w:t>
      </w:r>
      <w:r w:rsidRPr="003538D2">
        <w:rPr>
          <w:b/>
          <w:sz w:val="28"/>
          <w:szCs w:val="28"/>
        </w:rPr>
        <w:t>гражданское общество</w:t>
      </w:r>
      <w:r w:rsidRPr="0041105F">
        <w:rPr>
          <w:sz w:val="28"/>
          <w:szCs w:val="28"/>
        </w:rPr>
        <w:t xml:space="preserve">, т.е. соответствующая зрелость традиционного общества. А общество еще не совсем созрело, чтобы обеспечить для себя условия, удовлетворяющие и реализующие свои разнообразные потребности и интересы. Наша психология опирается на то, что именно государство должно позаботиться о благосостоянии своего народа. Но ведь даже самое развитое правовое государство не способно предоставить своим гражданам приемлемые блага. Иначе говоря, мы сами должны позаботиться о своей обеспеченности. </w:t>
      </w:r>
      <w:r>
        <w:rPr>
          <w:sz w:val="28"/>
          <w:szCs w:val="28"/>
        </w:rPr>
        <w:t>Я</w:t>
      </w:r>
      <w:r w:rsidRPr="00754B5F">
        <w:rPr>
          <w:sz w:val="28"/>
          <w:szCs w:val="28"/>
        </w:rPr>
        <w:t xml:space="preserve"> хочу сказать, </w:t>
      </w:r>
      <w:proofErr w:type="spellStart"/>
      <w:r w:rsidRPr="00754B5F">
        <w:rPr>
          <w:sz w:val="28"/>
          <w:szCs w:val="28"/>
        </w:rPr>
        <w:t>что</w:t>
      </w:r>
      <w:r w:rsidRPr="004C53E8">
        <w:rPr>
          <w:sz w:val="28"/>
          <w:szCs w:val="28"/>
        </w:rPr>
        <w:t>одной</w:t>
      </w:r>
      <w:proofErr w:type="spellEnd"/>
      <w:r w:rsidRPr="004C53E8">
        <w:rPr>
          <w:sz w:val="28"/>
          <w:szCs w:val="28"/>
        </w:rPr>
        <w:t xml:space="preserve"> из проблем является необеспеченность людей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Ещё</w:t>
      </w:r>
      <w:r w:rsidRPr="004C53E8">
        <w:rPr>
          <w:sz w:val="28"/>
          <w:szCs w:val="28"/>
        </w:rPr>
        <w:t>одна</w:t>
      </w:r>
      <w:proofErr w:type="spellEnd"/>
      <w:r w:rsidRPr="004C53E8">
        <w:rPr>
          <w:sz w:val="28"/>
          <w:szCs w:val="28"/>
        </w:rPr>
        <w:t xml:space="preserve"> проблема </w:t>
      </w:r>
      <w:proofErr w:type="gramStart"/>
      <w:r w:rsidRPr="004C53E8">
        <w:rPr>
          <w:sz w:val="28"/>
          <w:szCs w:val="28"/>
        </w:rPr>
        <w:t>-р</w:t>
      </w:r>
      <w:proofErr w:type="gramEnd"/>
      <w:r w:rsidRPr="004C53E8">
        <w:rPr>
          <w:sz w:val="28"/>
          <w:szCs w:val="28"/>
        </w:rPr>
        <w:t>еальное укрепление законности, обеспечение неуклонного соблюдения прав граждан</w:t>
      </w:r>
      <w:r>
        <w:rPr>
          <w:sz w:val="28"/>
          <w:szCs w:val="28"/>
        </w:rPr>
        <w:t>. С</w:t>
      </w:r>
      <w:r w:rsidRPr="00754B5F">
        <w:rPr>
          <w:sz w:val="28"/>
          <w:szCs w:val="28"/>
        </w:rPr>
        <w:t>овременная Россия в последние годы делает важнейшие и серьезные шаги по пути к созданию полноценного правового го</w:t>
      </w:r>
      <w:r>
        <w:rPr>
          <w:sz w:val="28"/>
          <w:szCs w:val="28"/>
        </w:rPr>
        <w:t>сударства. Поэтому я надеюсь</w:t>
      </w:r>
      <w:r w:rsidRPr="00754B5F">
        <w:rPr>
          <w:sz w:val="28"/>
          <w:szCs w:val="28"/>
        </w:rPr>
        <w:t xml:space="preserve"> на успех в достижении этой цели.</w:t>
      </w:r>
      <w:r w:rsidRPr="00754B5F">
        <w:rPr>
          <w:sz w:val="28"/>
          <w:szCs w:val="28"/>
        </w:rPr>
        <w:br/>
      </w:r>
      <w:r>
        <w:rPr>
          <w:color w:val="000000"/>
          <w:sz w:val="28"/>
          <w:szCs w:val="28"/>
        </w:rPr>
        <w:t>Проведенные мною исследования позволяют сделать следующие выводы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Становление России правовым государством было бы невозможно без принятия Конституции Российской Федерации.</w:t>
      </w:r>
    </w:p>
    <w:p w:rsidR="00F112A0" w:rsidRDefault="00F112A0" w:rsidP="00F112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Принятие Конституции официально закрепило права и обязанности граждан, что дает толчок России к построению государства с демократическим политическим режимом.</w:t>
      </w:r>
    </w:p>
    <w:p w:rsidR="00F112A0" w:rsidRPr="003E6FE6" w:rsidRDefault="00F112A0" w:rsidP="00F112A0">
      <w:pPr>
        <w:jc w:val="both"/>
        <w:rPr>
          <w:b/>
          <w:bCs/>
          <w:sz w:val="48"/>
          <w:szCs w:val="48"/>
        </w:rPr>
      </w:pPr>
      <w:r>
        <w:rPr>
          <w:color w:val="000000"/>
          <w:sz w:val="28"/>
          <w:szCs w:val="28"/>
        </w:rPr>
        <w:t xml:space="preserve">3. Принятие Конституции — необходимый этап развития правового гражданского общества.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bCs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IV</w:t>
      </w:r>
      <w:r>
        <w:rPr>
          <w:b/>
          <w:bCs/>
          <w:sz w:val="28"/>
          <w:szCs w:val="28"/>
        </w:rPr>
        <w:t xml:space="preserve">. </w:t>
      </w:r>
      <w:proofErr w:type="gramStart"/>
      <w:r w:rsidRPr="00754B5F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 xml:space="preserve"> источников</w:t>
      </w:r>
      <w:proofErr w:type="gramEnd"/>
      <w:r>
        <w:rPr>
          <w:b/>
          <w:bCs/>
          <w:sz w:val="28"/>
          <w:szCs w:val="28"/>
        </w:rPr>
        <w:t xml:space="preserve"> и </w:t>
      </w:r>
      <w:r w:rsidRPr="00754B5F">
        <w:rPr>
          <w:b/>
          <w:bCs/>
          <w:sz w:val="28"/>
          <w:szCs w:val="28"/>
        </w:rPr>
        <w:t>используемой литературы</w:t>
      </w:r>
      <w:r>
        <w:rPr>
          <w:b/>
          <w:bCs/>
          <w:sz w:val="28"/>
          <w:szCs w:val="28"/>
        </w:rPr>
        <w:t>: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>1</w:t>
      </w:r>
      <w:r w:rsidRPr="00754B5F">
        <w:rPr>
          <w:sz w:val="28"/>
          <w:szCs w:val="28"/>
        </w:rPr>
        <w:t>. Бабурин В.В. Основы г</w:t>
      </w:r>
      <w:r>
        <w:rPr>
          <w:sz w:val="28"/>
          <w:szCs w:val="28"/>
        </w:rPr>
        <w:t xml:space="preserve">осударства и права. Омск. 1997 </w:t>
      </w:r>
      <w:r w:rsidRPr="00754B5F">
        <w:rPr>
          <w:sz w:val="28"/>
          <w:szCs w:val="28"/>
        </w:rPr>
        <w:t>.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>2</w:t>
      </w:r>
      <w:r w:rsidRPr="00A60BF4">
        <w:rPr>
          <w:sz w:val="28"/>
          <w:szCs w:val="28"/>
        </w:rPr>
        <w:t xml:space="preserve">. </w:t>
      </w:r>
      <w:proofErr w:type="spellStart"/>
      <w:r w:rsidRPr="00A60BF4">
        <w:rPr>
          <w:sz w:val="28"/>
          <w:szCs w:val="28"/>
        </w:rPr>
        <w:t>Баглай</w:t>
      </w:r>
      <w:proofErr w:type="spellEnd"/>
      <w:r w:rsidRPr="00A60BF4">
        <w:rPr>
          <w:sz w:val="28"/>
          <w:szCs w:val="28"/>
        </w:rPr>
        <w:t xml:space="preserve"> М.В. Конституционное право Российской Федерации - М.: Издательс</w:t>
      </w:r>
      <w:r>
        <w:rPr>
          <w:sz w:val="28"/>
          <w:szCs w:val="28"/>
        </w:rPr>
        <w:t xml:space="preserve">кая группа НОРМА-ИНФРА-М, 2007 </w:t>
      </w:r>
      <w:r w:rsidRPr="00A60BF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   3. Вагнер И.</w:t>
      </w:r>
      <w:r w:rsidRPr="00754B5F">
        <w:rPr>
          <w:sz w:val="28"/>
          <w:szCs w:val="28"/>
        </w:rPr>
        <w:t>О</w:t>
      </w:r>
      <w:r>
        <w:rPr>
          <w:sz w:val="28"/>
          <w:szCs w:val="28"/>
        </w:rPr>
        <w:t>. К</w:t>
      </w:r>
      <w:r w:rsidRPr="00754B5F">
        <w:rPr>
          <w:sz w:val="28"/>
          <w:szCs w:val="28"/>
        </w:rPr>
        <w:t>онцепции социалистического правового го</w:t>
      </w:r>
      <w:r>
        <w:rPr>
          <w:sz w:val="28"/>
          <w:szCs w:val="28"/>
        </w:rPr>
        <w:t>сударства // Правоведение 1990 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Введение в политологию: Кн. Для учащихся старших классов// К.С. Гаджиев, Г.В. Каменская, А.Н. Родионов и др.-М.: Просвещение: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>, 1994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spellStart"/>
      <w:r>
        <w:rPr>
          <w:sz w:val="28"/>
          <w:szCs w:val="28"/>
        </w:rPr>
        <w:t>Клименко</w:t>
      </w:r>
      <w:proofErr w:type="spellEnd"/>
      <w:r>
        <w:rPr>
          <w:sz w:val="28"/>
          <w:szCs w:val="28"/>
        </w:rPr>
        <w:t xml:space="preserve"> А.В. Обществознание: учеб.  Пособие для школьников старших классов и поступающих в вузы/А.В. </w:t>
      </w:r>
      <w:proofErr w:type="spellStart"/>
      <w:r>
        <w:rPr>
          <w:sz w:val="28"/>
          <w:szCs w:val="28"/>
        </w:rPr>
        <w:t>Клименко</w:t>
      </w:r>
      <w:proofErr w:type="gramStart"/>
      <w:r>
        <w:rPr>
          <w:sz w:val="28"/>
          <w:szCs w:val="28"/>
        </w:rPr>
        <w:t>,у</w:t>
      </w:r>
      <w:proofErr w:type="gramEnd"/>
      <w:r>
        <w:rPr>
          <w:sz w:val="28"/>
          <w:szCs w:val="28"/>
        </w:rPr>
        <w:t>мынина</w:t>
      </w:r>
      <w:proofErr w:type="spellEnd"/>
      <w:r>
        <w:rPr>
          <w:sz w:val="28"/>
          <w:szCs w:val="28"/>
        </w:rPr>
        <w:t>. – 6-е изд., стереотип-М.: Дрофа, 2006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 xml:space="preserve">6 </w:t>
      </w:r>
      <w:r w:rsidRPr="00754B5F">
        <w:rPr>
          <w:sz w:val="28"/>
          <w:szCs w:val="28"/>
        </w:rPr>
        <w:t xml:space="preserve"> </w:t>
      </w:r>
      <w:proofErr w:type="spellStart"/>
      <w:r w:rsidRPr="00754B5F">
        <w:rPr>
          <w:sz w:val="28"/>
          <w:szCs w:val="28"/>
        </w:rPr>
        <w:t>Клименко</w:t>
      </w:r>
      <w:proofErr w:type="spellEnd"/>
      <w:r w:rsidRPr="00754B5F">
        <w:rPr>
          <w:sz w:val="28"/>
          <w:szCs w:val="28"/>
        </w:rPr>
        <w:t xml:space="preserve"> С.В., Чичерин А.Л.</w:t>
      </w:r>
      <w:r>
        <w:rPr>
          <w:sz w:val="28"/>
          <w:szCs w:val="28"/>
        </w:rPr>
        <w:t xml:space="preserve"> "Основы государства и права" М. :Зерцало 2000 </w:t>
      </w:r>
      <w:r w:rsidRPr="00754B5F">
        <w:rPr>
          <w:sz w:val="28"/>
          <w:szCs w:val="28"/>
        </w:rPr>
        <w:t>.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>7.</w:t>
      </w:r>
      <w:r w:rsidRPr="00754B5F">
        <w:rPr>
          <w:sz w:val="28"/>
          <w:szCs w:val="28"/>
        </w:rPr>
        <w:t>Колихин И.Ю. Идея правового государства</w:t>
      </w:r>
      <w:r>
        <w:rPr>
          <w:sz w:val="28"/>
          <w:szCs w:val="28"/>
        </w:rPr>
        <w:t xml:space="preserve">: история и современность.1993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8.Комаров С.А. Общая теория государства и права: Учебник.-4-е изд., </w:t>
      </w:r>
      <w:proofErr w:type="gramStart"/>
      <w:r>
        <w:rPr>
          <w:sz w:val="28"/>
          <w:szCs w:val="28"/>
        </w:rPr>
        <w:t>переработанное</w:t>
      </w:r>
      <w:proofErr w:type="gramEnd"/>
      <w:r>
        <w:rPr>
          <w:sz w:val="28"/>
          <w:szCs w:val="28"/>
        </w:rPr>
        <w:t xml:space="preserve"> и дополненное.- М.: Юрайт,1998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>9</w:t>
      </w:r>
      <w:r w:rsidRPr="00A60BF4">
        <w:rPr>
          <w:sz w:val="28"/>
          <w:szCs w:val="28"/>
        </w:rPr>
        <w:t xml:space="preserve"> Комментарий к Конституции РФ/ под </w:t>
      </w:r>
      <w:proofErr w:type="spellStart"/>
      <w:r w:rsidRPr="00A60BF4">
        <w:rPr>
          <w:sz w:val="28"/>
          <w:szCs w:val="28"/>
        </w:rPr>
        <w:t>общ</w:t>
      </w:r>
      <w:proofErr w:type="gramStart"/>
      <w:r w:rsidRPr="00A60BF4">
        <w:rPr>
          <w:sz w:val="28"/>
          <w:szCs w:val="28"/>
        </w:rPr>
        <w:t>.р</w:t>
      </w:r>
      <w:proofErr w:type="gramEnd"/>
      <w:r w:rsidRPr="00A60BF4">
        <w:rPr>
          <w:sz w:val="28"/>
          <w:szCs w:val="28"/>
        </w:rPr>
        <w:t>ед</w:t>
      </w:r>
      <w:proofErr w:type="spellEnd"/>
      <w:r w:rsidRPr="00A60BF4">
        <w:rPr>
          <w:sz w:val="28"/>
          <w:szCs w:val="28"/>
        </w:rPr>
        <w:t>. Ю. В.Кудрявцева</w:t>
      </w:r>
      <w:smartTag w:uri="urn:schemas-microsoft-com:office:smarttags" w:element="metricconverter">
        <w:smartTagPr>
          <w:attr w:name="ProductID" w:val="2008 г"/>
        </w:smartTagPr>
        <w:r w:rsidRPr="00A60BF4">
          <w:rPr>
            <w:sz w:val="28"/>
            <w:szCs w:val="28"/>
          </w:rPr>
          <w:t>2008 г</w:t>
        </w:r>
      </w:smartTag>
      <w:r w:rsidRPr="00A60BF4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10</w:t>
      </w:r>
      <w:r w:rsidRPr="00A60BF4">
        <w:rPr>
          <w:sz w:val="28"/>
          <w:szCs w:val="28"/>
        </w:rPr>
        <w:t xml:space="preserve">. Лукашева Е.А Права человека и правовое государство  </w:t>
      </w:r>
      <w:smartTag w:uri="urn:schemas-microsoft-com:office:smarttags" w:element="metricconverter">
        <w:smartTagPr>
          <w:attr w:name="ProductID" w:val="2008 г"/>
        </w:smartTagPr>
        <w:r w:rsidRPr="00A60BF4">
          <w:rPr>
            <w:sz w:val="28"/>
            <w:szCs w:val="28"/>
          </w:rPr>
          <w:t>2008 г</w:t>
        </w:r>
      </w:smartTag>
      <w:r w:rsidRPr="00A60BF4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11</w:t>
      </w:r>
      <w:r w:rsidRPr="00754B5F">
        <w:rPr>
          <w:sz w:val="28"/>
          <w:szCs w:val="28"/>
        </w:rPr>
        <w:t>. Маль</w:t>
      </w:r>
      <w:r>
        <w:rPr>
          <w:sz w:val="28"/>
          <w:szCs w:val="28"/>
        </w:rPr>
        <w:t xml:space="preserve">ко А.В. Правовое государство. </w:t>
      </w:r>
      <w:r w:rsidRPr="00754B5F">
        <w:rPr>
          <w:sz w:val="28"/>
          <w:szCs w:val="28"/>
        </w:rPr>
        <w:t xml:space="preserve"> Правоведение </w:t>
      </w:r>
      <w:smartTag w:uri="urn:schemas-microsoft-com:office:smarttags" w:element="metricconverter">
        <w:smartTagPr>
          <w:attr w:name="ProductID" w:val="1997 г"/>
        </w:smartTagPr>
        <w:r w:rsidRPr="00754B5F">
          <w:rPr>
            <w:sz w:val="28"/>
            <w:szCs w:val="28"/>
          </w:rPr>
          <w:t>1997 г</w:t>
        </w:r>
      </w:smartTag>
      <w:r w:rsidRPr="00754B5F">
        <w:rPr>
          <w:sz w:val="28"/>
          <w:szCs w:val="28"/>
        </w:rPr>
        <w:t>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12.Мушинский В.О. Основы правоведения. Учебник для основной школы. М.: «Международные отношения</w:t>
      </w:r>
      <w:proofErr w:type="gramStart"/>
      <w:r>
        <w:rPr>
          <w:sz w:val="28"/>
          <w:szCs w:val="28"/>
        </w:rPr>
        <w:t>»Ц</w:t>
      </w:r>
      <w:proofErr w:type="gramEnd"/>
      <w:r>
        <w:rPr>
          <w:sz w:val="28"/>
          <w:szCs w:val="28"/>
        </w:rPr>
        <w:t>ентр гуманитарного образования, 1996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13Певцова Е.А. Право: основы правовой культуры: Учебник для 10 класса средних общеобразовательных учреждений. Базовый и профильный уровень: В 2ч.Ч.2 –М.:ООО «ТИД «Русской слов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РС», 2005</w:t>
      </w:r>
      <w:r w:rsidRPr="00754B5F">
        <w:rPr>
          <w:sz w:val="28"/>
          <w:szCs w:val="28"/>
        </w:rPr>
        <w:br/>
      </w:r>
      <w:r>
        <w:rPr>
          <w:sz w:val="28"/>
          <w:szCs w:val="28"/>
        </w:rPr>
        <w:t>14</w:t>
      </w:r>
      <w:r w:rsidRPr="00A60BF4">
        <w:rPr>
          <w:sz w:val="28"/>
          <w:szCs w:val="28"/>
        </w:rPr>
        <w:t xml:space="preserve">Общая теория права и государства./Под ред. В.В.Лазарева. М., </w:t>
      </w:r>
      <w:smartTag w:uri="urn:schemas-microsoft-com:office:smarttags" w:element="metricconverter">
        <w:smartTagPr>
          <w:attr w:name="ProductID" w:val="2007 г"/>
        </w:smartTagPr>
        <w:r w:rsidRPr="00A60BF4">
          <w:rPr>
            <w:sz w:val="28"/>
            <w:szCs w:val="28"/>
          </w:rPr>
          <w:t>2007 г</w:t>
        </w:r>
      </w:smartTag>
      <w:r w:rsidRPr="00A60BF4">
        <w:rPr>
          <w:sz w:val="28"/>
          <w:szCs w:val="28"/>
        </w:rPr>
        <w:t>.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15.Теория государства и права: Курс лекций/ Под ред. М.Н. </w:t>
      </w:r>
      <w:proofErr w:type="spellStart"/>
      <w:r>
        <w:rPr>
          <w:sz w:val="28"/>
          <w:szCs w:val="28"/>
        </w:rPr>
        <w:t>Марченко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.: Зерцало ,ТЕИС,1996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16Шилобод М.И., </w:t>
      </w:r>
      <w:proofErr w:type="spellStart"/>
      <w:r>
        <w:rPr>
          <w:sz w:val="28"/>
          <w:szCs w:val="28"/>
        </w:rPr>
        <w:t>Петрухин</w:t>
      </w:r>
      <w:proofErr w:type="spellEnd"/>
      <w:r>
        <w:rPr>
          <w:sz w:val="28"/>
          <w:szCs w:val="28"/>
        </w:rPr>
        <w:t xml:space="preserve"> А.С., Кривошеев В.Ф. Политика и право.10-11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.: Учебное пособие для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 xml:space="preserve">.    _М.: Дрофа,1995        </w:t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 w:rsidRPr="00DA71A2">
        <w:rPr>
          <w:b/>
          <w:sz w:val="28"/>
          <w:szCs w:val="28"/>
        </w:rPr>
        <w:t xml:space="preserve">Нормативные акты:                                                                                                     </w:t>
      </w:r>
      <w:r>
        <w:rPr>
          <w:sz w:val="28"/>
          <w:szCs w:val="28"/>
        </w:rPr>
        <w:t>17</w:t>
      </w:r>
      <w:r w:rsidRPr="00A60BF4">
        <w:rPr>
          <w:sz w:val="28"/>
          <w:szCs w:val="28"/>
        </w:rPr>
        <w:t>. Конституция Р</w:t>
      </w:r>
      <w:r>
        <w:rPr>
          <w:sz w:val="28"/>
          <w:szCs w:val="28"/>
        </w:rPr>
        <w:t>Ф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М: Проспект, 2013.                                                                                                                18</w:t>
      </w:r>
      <w:r w:rsidRPr="00A60BF4">
        <w:rPr>
          <w:sz w:val="28"/>
          <w:szCs w:val="28"/>
        </w:rPr>
        <w:t>. Уголовно-Процессуальный Кодекс РФ</w:t>
      </w:r>
    </w:p>
    <w:p w:rsidR="00F112A0" w:rsidRDefault="00F112A0" w:rsidP="00F112A0">
      <w:pPr>
        <w:pStyle w:val="a3"/>
        <w:jc w:val="both"/>
        <w:rPr>
          <w:b/>
          <w:bCs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bCs/>
          <w:sz w:val="28"/>
          <w:szCs w:val="28"/>
        </w:rPr>
      </w:pPr>
    </w:p>
    <w:p w:rsidR="00F112A0" w:rsidRPr="00822852" w:rsidRDefault="00F112A0" w:rsidP="00F112A0">
      <w:pPr>
        <w:pStyle w:val="a3"/>
        <w:jc w:val="both"/>
        <w:rPr>
          <w:b/>
          <w:sz w:val="28"/>
          <w:szCs w:val="28"/>
        </w:rPr>
      </w:pPr>
      <w:r w:rsidRPr="00822852">
        <w:rPr>
          <w:b/>
          <w:sz w:val="28"/>
          <w:szCs w:val="28"/>
        </w:rPr>
        <w:lastRenderedPageBreak/>
        <w:t>Приложение 1.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34075" cy="3219450"/>
            <wp:effectExtent l="0" t="0" r="0" b="0"/>
            <wp:docPr id="1" name="Рисунок 1" descr="i_003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_003_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</w:p>
    <w:p w:rsidR="00F112A0" w:rsidRPr="00822852" w:rsidRDefault="00F112A0" w:rsidP="00F112A0">
      <w:pPr>
        <w:pStyle w:val="a3"/>
        <w:jc w:val="both"/>
        <w:rPr>
          <w:sz w:val="28"/>
          <w:szCs w:val="28"/>
        </w:rPr>
      </w:pPr>
      <w:r w:rsidRPr="001F2CA1">
        <w:rPr>
          <w:b/>
          <w:sz w:val="28"/>
          <w:szCs w:val="28"/>
        </w:rPr>
        <w:lastRenderedPageBreak/>
        <w:t>Приложение 2.</w:t>
      </w:r>
    </w:p>
    <w:p w:rsidR="00F112A0" w:rsidRPr="00DA71A2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43575" cy="3286125"/>
            <wp:effectExtent l="0" t="0" r="0" b="0"/>
            <wp:docPr id="2" name="Рисунок 2" descr="5769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7698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Pr="00443727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3.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34075" cy="3676650"/>
            <wp:effectExtent l="0" t="0" r="0" b="0"/>
            <wp:docPr id="3" name="Рисунок 3" descr="1305512449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512449_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</w:p>
    <w:p w:rsidR="00F112A0" w:rsidRPr="00443727" w:rsidRDefault="00F112A0" w:rsidP="00F112A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</w:p>
    <w:p w:rsidR="00F112A0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4.</w:t>
      </w:r>
    </w:p>
    <w:p w:rsidR="00F112A0" w:rsidRPr="003261A8" w:rsidRDefault="00F112A0" w:rsidP="00F112A0">
      <w:pPr>
        <w:pStyle w:val="a3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34075" cy="4448175"/>
            <wp:effectExtent l="0" t="0" r="0" b="0"/>
            <wp:docPr id="4" name="Рисунок 4" descr="0004-004-Na-puti-k-Konstituts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4-004-Na-puti-k-Konstitutsi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Default="00F112A0" w:rsidP="00F112A0">
      <w:pPr>
        <w:jc w:val="both"/>
        <w:rPr>
          <w:sz w:val="28"/>
          <w:szCs w:val="28"/>
        </w:rPr>
      </w:pPr>
    </w:p>
    <w:p w:rsidR="00F112A0" w:rsidRPr="00DB2C71" w:rsidRDefault="00F112A0" w:rsidP="00F112A0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bookmarkEnd w:id="0"/>
    </w:p>
    <w:p w:rsidR="0020010E" w:rsidRDefault="0020010E"/>
    <w:sectPr w:rsidR="0020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2A0"/>
    <w:rsid w:val="0020010E"/>
    <w:rsid w:val="00F1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F112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12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F11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112A0"/>
    <w:rPr>
      <w:color w:val="0000FF"/>
      <w:u w:val="single"/>
    </w:rPr>
  </w:style>
  <w:style w:type="character" w:customStyle="1" w:styleId="butback">
    <w:name w:val="butback"/>
    <w:basedOn w:val="a0"/>
    <w:rsid w:val="00F112A0"/>
  </w:style>
  <w:style w:type="character" w:customStyle="1" w:styleId="submenu-table">
    <w:name w:val="submenu-table"/>
    <w:basedOn w:val="a0"/>
    <w:rsid w:val="00F112A0"/>
  </w:style>
  <w:style w:type="paragraph" w:styleId="a5">
    <w:name w:val="Body Text"/>
    <w:basedOn w:val="a"/>
    <w:link w:val="a6"/>
    <w:rsid w:val="00F112A0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6">
    <w:name w:val="Основной текст Знак"/>
    <w:basedOn w:val="a0"/>
    <w:link w:val="a5"/>
    <w:rsid w:val="00F112A0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F1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1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5586</Words>
  <Characters>31841</Characters>
  <Application>Microsoft Office Word</Application>
  <DocSecurity>0</DocSecurity>
  <Lines>265</Lines>
  <Paragraphs>74</Paragraphs>
  <ScaleCrop>false</ScaleCrop>
  <Company/>
  <LinksUpToDate>false</LinksUpToDate>
  <CharactersWithSpaces>37353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Slushatel</dc:creator>
  <cp:keywords/>
  <dc:description/>
  <cp:lastModifiedBy>Slushatel</cp:lastModifiedBy>
  <cp:revision>2</cp:revision>
  <dcterms:created xsi:type="dcterms:W3CDTF">2013-11-21T09:17:00Z</dcterms:created>
  <dcterms:modified xsi:type="dcterms:W3CDTF">2013-11-21T09:18:00Z</dcterms:modified>
</cp:coreProperties>
</file>